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D138" w14:textId="77777777" w:rsidR="00134F5E" w:rsidRDefault="00134F5E" w:rsidP="00AA58E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Методичні р</w:t>
      </w:r>
      <w:r w:rsidRPr="00D72404">
        <w:rPr>
          <w:b/>
          <w:bCs/>
          <w:sz w:val="28"/>
          <w:szCs w:val="28"/>
        </w:rPr>
        <w:t>екомендації</w:t>
      </w:r>
    </w:p>
    <w:p w14:paraId="5385542B" w14:textId="77777777" w:rsidR="00134F5E" w:rsidRPr="00D72404" w:rsidRDefault="00134F5E" w:rsidP="00AA58E6">
      <w:pPr>
        <w:ind w:right="-1"/>
        <w:jc w:val="center"/>
        <w:rPr>
          <w:b/>
          <w:bCs/>
          <w:sz w:val="28"/>
          <w:szCs w:val="28"/>
        </w:rPr>
      </w:pPr>
      <w:r w:rsidRPr="00D72404">
        <w:rPr>
          <w:b/>
          <w:bCs/>
          <w:sz w:val="28"/>
          <w:szCs w:val="28"/>
        </w:rPr>
        <w:t xml:space="preserve"> щодо </w:t>
      </w:r>
      <w:r w:rsidR="00863452">
        <w:rPr>
          <w:b/>
          <w:bCs/>
          <w:sz w:val="28"/>
          <w:szCs w:val="28"/>
        </w:rPr>
        <w:t>організації та проведення ІІ етапу</w:t>
      </w:r>
    </w:p>
    <w:p w14:paraId="3CFAD528" w14:textId="77777777" w:rsidR="00863452" w:rsidRDefault="00134F5E" w:rsidP="00863452">
      <w:pPr>
        <w:ind w:right="-1"/>
        <w:jc w:val="center"/>
        <w:rPr>
          <w:b/>
          <w:bCs/>
          <w:sz w:val="28"/>
          <w:szCs w:val="28"/>
        </w:rPr>
      </w:pPr>
      <w:r w:rsidRPr="00D72404">
        <w:rPr>
          <w:b/>
          <w:bCs/>
          <w:sz w:val="28"/>
          <w:szCs w:val="28"/>
        </w:rPr>
        <w:t xml:space="preserve">Всеукраїнської учнівської олімпіади з </w:t>
      </w:r>
      <w:r w:rsidR="00863452">
        <w:rPr>
          <w:b/>
          <w:bCs/>
          <w:sz w:val="28"/>
          <w:szCs w:val="28"/>
        </w:rPr>
        <w:t>трудового навчання</w:t>
      </w:r>
    </w:p>
    <w:p w14:paraId="7DD029B5" w14:textId="77777777" w:rsidR="00134F5E" w:rsidRDefault="00134F5E" w:rsidP="00863452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 2021/2022</w:t>
      </w:r>
      <w:r w:rsidRPr="00D72404">
        <w:rPr>
          <w:b/>
          <w:bCs/>
          <w:sz w:val="28"/>
          <w:szCs w:val="28"/>
        </w:rPr>
        <w:t xml:space="preserve"> навчальному році</w:t>
      </w:r>
    </w:p>
    <w:p w14:paraId="35DCFE37" w14:textId="77777777" w:rsidR="00134F5E" w:rsidRDefault="00134F5E" w:rsidP="00AA58E6">
      <w:pPr>
        <w:ind w:right="-1"/>
        <w:jc w:val="center"/>
        <w:rPr>
          <w:b/>
          <w:bCs/>
          <w:sz w:val="28"/>
          <w:szCs w:val="28"/>
        </w:rPr>
      </w:pPr>
    </w:p>
    <w:p w14:paraId="7A114863" w14:textId="77777777" w:rsidR="00134F5E" w:rsidRPr="009C4A90" w:rsidRDefault="00134F5E" w:rsidP="00C90DD3">
      <w:pPr>
        <w:ind w:left="6237" w:right="-1"/>
        <w:jc w:val="both"/>
        <w:rPr>
          <w:i/>
          <w:iCs/>
          <w:sz w:val="28"/>
          <w:szCs w:val="28"/>
        </w:rPr>
      </w:pPr>
      <w:r w:rsidRPr="009C4A90">
        <w:rPr>
          <w:i/>
          <w:iCs/>
          <w:sz w:val="28"/>
          <w:szCs w:val="28"/>
        </w:rPr>
        <w:t>Вербенко</w:t>
      </w:r>
      <w:r w:rsidR="00B56B36" w:rsidRPr="009C4A90">
        <w:rPr>
          <w:i/>
          <w:iCs/>
          <w:sz w:val="28"/>
          <w:szCs w:val="28"/>
        </w:rPr>
        <w:t xml:space="preserve"> С.Б.</w:t>
      </w:r>
      <w:r w:rsidR="00B56B36" w:rsidRPr="009C4A90">
        <w:rPr>
          <w:i/>
          <w:iCs/>
          <w:sz w:val="28"/>
          <w:szCs w:val="28"/>
          <w:lang w:val="ru-RU"/>
        </w:rPr>
        <w:t>,</w:t>
      </w:r>
      <w:r w:rsidRPr="009C4A90">
        <w:rPr>
          <w:i/>
          <w:iCs/>
          <w:sz w:val="28"/>
          <w:szCs w:val="28"/>
        </w:rPr>
        <w:t xml:space="preserve"> методист Центру громадянського виховання КВНЗ «Харківська академія неперервної освіти» </w:t>
      </w:r>
    </w:p>
    <w:p w14:paraId="0412F7F4" w14:textId="77777777" w:rsidR="00AA58E6" w:rsidRPr="00AA58E6" w:rsidRDefault="00AA58E6" w:rsidP="00AA58E6">
      <w:pPr>
        <w:ind w:left="6237" w:right="-1"/>
        <w:jc w:val="both"/>
        <w:rPr>
          <w:i/>
          <w:iCs/>
        </w:rPr>
      </w:pPr>
    </w:p>
    <w:p w14:paraId="66BEF406" w14:textId="77777777" w:rsidR="00863452" w:rsidRPr="00863452" w:rsidRDefault="00863452" w:rsidP="0086345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eastAsia="en-US"/>
        </w:rPr>
      </w:pPr>
      <w:r w:rsidRPr="00863452">
        <w:rPr>
          <w:iCs/>
          <w:color w:val="000000"/>
          <w:sz w:val="28"/>
          <w:szCs w:val="28"/>
          <w:lang w:eastAsia="en-US"/>
        </w:rPr>
        <w:t xml:space="preserve"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00863452">
        <w:rPr>
          <w:b/>
          <w:iCs/>
          <w:color w:val="000000"/>
          <w:sz w:val="28"/>
          <w:szCs w:val="28"/>
          <w:lang w:eastAsia="en-US"/>
        </w:rPr>
        <w:t>районах</w:t>
      </w:r>
      <w:r w:rsidRPr="00863452">
        <w:rPr>
          <w:iCs/>
          <w:color w:val="000000"/>
          <w:sz w:val="28"/>
          <w:szCs w:val="28"/>
          <w:lang w:eastAsia="en-US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w14:paraId="46A486B6" w14:textId="77777777" w:rsidR="00863452" w:rsidRPr="00863452" w:rsidRDefault="00863452" w:rsidP="0086345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eastAsia="en-US"/>
        </w:rPr>
      </w:pPr>
      <w:r w:rsidRPr="00863452">
        <w:rPr>
          <w:iCs/>
          <w:color w:val="000000"/>
          <w:sz w:val="28"/>
          <w:szCs w:val="28"/>
          <w:lang w:eastAsia="en-US"/>
        </w:rPr>
        <w:t xml:space="preserve">Отже, змагання відбуватимуться </w:t>
      </w:r>
      <w:r w:rsidRPr="00863452">
        <w:rPr>
          <w:b/>
          <w:iCs/>
          <w:color w:val="000000"/>
          <w:sz w:val="28"/>
          <w:szCs w:val="28"/>
          <w:lang w:eastAsia="en-US"/>
        </w:rPr>
        <w:t>на рівні районів</w:t>
      </w:r>
      <w:r w:rsidRPr="00863452">
        <w:rPr>
          <w:iCs/>
          <w:color w:val="000000"/>
          <w:sz w:val="28"/>
          <w:szCs w:val="28"/>
          <w:lang w:eastAsia="en-US"/>
        </w:rPr>
        <w:t xml:space="preserve">, а не територіальних громад. Для їх проведення створюються </w:t>
      </w:r>
      <w:r w:rsidRPr="00863452">
        <w:rPr>
          <w:b/>
          <w:iCs/>
          <w:color w:val="000000"/>
          <w:sz w:val="28"/>
          <w:szCs w:val="28"/>
          <w:lang w:eastAsia="en-US"/>
        </w:rPr>
        <w:t>районні оргкомітет і журі</w:t>
      </w:r>
      <w:r w:rsidRPr="00863452">
        <w:rPr>
          <w:iCs/>
          <w:color w:val="000000"/>
          <w:sz w:val="28"/>
          <w:szCs w:val="28"/>
          <w:lang w:eastAsia="en-US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«Обдарованість».</w:t>
      </w:r>
    </w:p>
    <w:p w14:paraId="30D0C99D" w14:textId="67334106" w:rsidR="00863452" w:rsidRPr="00863452" w:rsidRDefault="00863452" w:rsidP="0086345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Всеукраїнська</w:t>
      </w:r>
      <w:r w:rsidRPr="00863452">
        <w:rPr>
          <w:iCs/>
          <w:color w:val="000000"/>
          <w:sz w:val="28"/>
          <w:szCs w:val="28"/>
          <w:lang w:eastAsia="en-US"/>
        </w:rPr>
        <w:t xml:space="preserve"> учнівськ</w:t>
      </w:r>
      <w:r>
        <w:rPr>
          <w:iCs/>
          <w:color w:val="000000"/>
          <w:sz w:val="28"/>
          <w:szCs w:val="28"/>
          <w:lang w:eastAsia="en-US"/>
        </w:rPr>
        <w:t>а олімпіада</w:t>
      </w:r>
      <w:r w:rsidRPr="00863452">
        <w:rPr>
          <w:iCs/>
          <w:color w:val="000000"/>
          <w:sz w:val="28"/>
          <w:szCs w:val="28"/>
          <w:lang w:eastAsia="en-US"/>
        </w:rPr>
        <w:t xml:space="preserve"> з </w:t>
      </w:r>
      <w:r>
        <w:rPr>
          <w:iCs/>
          <w:color w:val="000000"/>
          <w:sz w:val="28"/>
          <w:szCs w:val="28"/>
          <w:lang w:eastAsia="en-US"/>
        </w:rPr>
        <w:t>трудового навчання</w:t>
      </w:r>
      <w:r w:rsidRPr="00863452">
        <w:rPr>
          <w:iCs/>
          <w:color w:val="000000"/>
          <w:sz w:val="28"/>
          <w:szCs w:val="28"/>
          <w:lang w:eastAsia="en-US"/>
        </w:rPr>
        <w:t xml:space="preserve"> провод</w:t>
      </w:r>
      <w:r w:rsidR="00D0661E">
        <w:rPr>
          <w:iCs/>
          <w:color w:val="000000"/>
          <w:sz w:val="28"/>
          <w:szCs w:val="28"/>
          <w:lang w:eastAsia="en-US"/>
        </w:rPr>
        <w:t>и</w:t>
      </w:r>
      <w:r w:rsidRPr="00863452">
        <w:rPr>
          <w:iCs/>
          <w:color w:val="000000"/>
          <w:sz w:val="28"/>
          <w:szCs w:val="28"/>
          <w:lang w:eastAsia="en-US"/>
        </w:rPr>
        <w:t xml:space="preserve">ться з метою пошуку та підтримки обдарованих учнів, створення умов для їхнього розвитку та самовдосконалення, формування творчого покоління молодих </w:t>
      </w:r>
      <w:r>
        <w:rPr>
          <w:iCs/>
          <w:color w:val="000000"/>
          <w:sz w:val="28"/>
          <w:szCs w:val="28"/>
          <w:lang w:eastAsia="en-US"/>
        </w:rPr>
        <w:t>українців</w:t>
      </w:r>
      <w:r w:rsidRPr="00863452">
        <w:rPr>
          <w:iCs/>
          <w:color w:val="000000"/>
          <w:sz w:val="28"/>
          <w:szCs w:val="28"/>
          <w:lang w:eastAsia="en-US"/>
        </w:rPr>
        <w:t xml:space="preserve">. </w:t>
      </w:r>
    </w:p>
    <w:p w14:paraId="54D3492D" w14:textId="77777777" w:rsidR="00863452" w:rsidRPr="00863452" w:rsidRDefault="00863452" w:rsidP="0086345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eastAsia="en-US"/>
        </w:rPr>
      </w:pPr>
      <w:r w:rsidRPr="00863452">
        <w:rPr>
          <w:iCs/>
          <w:color w:val="000000"/>
          <w:sz w:val="28"/>
          <w:szCs w:val="28"/>
          <w:lang w:eastAsia="en-US"/>
        </w:rPr>
        <w:t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н.р.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</w:t>
      </w:r>
      <w:r w:rsidRPr="00863452">
        <w:rPr>
          <w:i/>
          <w:iCs/>
          <w:color w:val="000000"/>
          <w:sz w:val="28"/>
          <w:szCs w:val="28"/>
          <w:lang w:eastAsia="en-US"/>
        </w:rPr>
        <w:t>згідно з поділом на зелену, жовту, помаранчеву, червону зони</w:t>
      </w:r>
      <w:r w:rsidRPr="00863452">
        <w:rPr>
          <w:iCs/>
          <w:color w:val="000000"/>
          <w:sz w:val="28"/>
          <w:szCs w:val="28"/>
          <w:lang w:eastAsia="en-US"/>
        </w:rPr>
        <w:t>) та протиепідемічних заходів у закладах освіти на період дії карантину у зв’язку з поширенням коронавірусної хвороби (COVID-19), затверджених постановою головного державного санітарного лікаря України від 06.09.2021 № 10.</w:t>
      </w:r>
    </w:p>
    <w:p w14:paraId="48AB2594" w14:textId="77777777" w:rsidR="00863452" w:rsidRPr="00863452" w:rsidRDefault="00863452" w:rsidP="0086345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eastAsia="en-US"/>
        </w:rPr>
      </w:pPr>
      <w:r w:rsidRPr="00863452">
        <w:rPr>
          <w:iCs/>
          <w:color w:val="000000"/>
          <w:sz w:val="28"/>
          <w:szCs w:val="28"/>
          <w:lang w:eastAsia="en-US"/>
        </w:rPr>
        <w:lastRenderedPageBreak/>
        <w:t xml:space="preserve">У зв’язку із вищевикладеним пропонуємо районам області та м. Харкова </w:t>
      </w:r>
      <w:r w:rsidRPr="00863452">
        <w:rPr>
          <w:b/>
          <w:iCs/>
          <w:color w:val="000000"/>
          <w:sz w:val="28"/>
          <w:szCs w:val="28"/>
          <w:lang w:eastAsia="en-US"/>
        </w:rPr>
        <w:t>самостійно обрати формат</w:t>
      </w:r>
      <w:r w:rsidRPr="00863452">
        <w:rPr>
          <w:iCs/>
          <w:color w:val="000000"/>
          <w:sz w:val="28"/>
          <w:szCs w:val="28"/>
          <w:lang w:eastAsia="en-US"/>
        </w:rPr>
        <w:t xml:space="preserve"> проведення</w:t>
      </w:r>
      <w:r w:rsidRPr="00863452">
        <w:rPr>
          <w:iCs/>
          <w:color w:val="000000"/>
          <w:sz w:val="28"/>
          <w:szCs w:val="28"/>
          <w:lang w:val="ru-RU" w:eastAsia="en-US"/>
        </w:rPr>
        <w:t xml:space="preserve"> </w:t>
      </w:r>
      <w:r w:rsidRPr="00863452">
        <w:rPr>
          <w:iCs/>
          <w:color w:val="000000"/>
          <w:sz w:val="28"/>
          <w:szCs w:val="28"/>
          <w:lang w:eastAsia="en-US"/>
        </w:rPr>
        <w:t>ІІ етапу олімпіади: очний</w:t>
      </w:r>
      <w:r>
        <w:rPr>
          <w:iCs/>
          <w:color w:val="000000"/>
          <w:sz w:val="28"/>
          <w:szCs w:val="28"/>
          <w:lang w:eastAsia="en-US"/>
        </w:rPr>
        <w:t>, дистанційний або змішаний.</w:t>
      </w:r>
    </w:p>
    <w:p w14:paraId="68CD7D9F" w14:textId="77777777" w:rsidR="00134F5E" w:rsidRPr="00863452" w:rsidRDefault="00134F5E" w:rsidP="00AA58E6">
      <w:pPr>
        <w:ind w:right="-1" w:firstLine="708"/>
        <w:jc w:val="both"/>
        <w:rPr>
          <w:sz w:val="28"/>
          <w:szCs w:val="28"/>
        </w:rPr>
      </w:pPr>
      <w:r w:rsidRPr="00863452">
        <w:rPr>
          <w:sz w:val="28"/>
          <w:szCs w:val="28"/>
        </w:rPr>
        <w:t xml:space="preserve">У ІІ етапі Всеукраїнської учнівської олімпіади з трудового навчання беруть участь учні 8-11 класів. За бажанням учасник має право на загальних засадах брати участь у змаганнях серед учнів старших (порівняно з класом (курсом) фактичного навчання) класів (курсів) у межах визначених вікових груп. </w:t>
      </w:r>
    </w:p>
    <w:p w14:paraId="2E593B51" w14:textId="77777777" w:rsidR="00134F5E" w:rsidRPr="00863452" w:rsidRDefault="00134F5E" w:rsidP="00AA58E6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14:paraId="30456440" w14:textId="77777777" w:rsidR="00134F5E" w:rsidRPr="00863452" w:rsidRDefault="00134F5E" w:rsidP="00863452">
      <w:pPr>
        <w:tabs>
          <w:tab w:val="left" w:pos="284"/>
        </w:tabs>
        <w:ind w:right="-1" w:firstLine="709"/>
        <w:jc w:val="both"/>
        <w:rPr>
          <w:b/>
          <w:bCs/>
          <w:sz w:val="28"/>
          <w:szCs w:val="28"/>
        </w:rPr>
      </w:pPr>
      <w:r w:rsidRPr="00863452">
        <w:rPr>
          <w:b/>
          <w:bCs/>
          <w:i/>
          <w:iCs/>
          <w:sz w:val="28"/>
          <w:szCs w:val="28"/>
        </w:rPr>
        <w:t>Нововведення.</w:t>
      </w:r>
      <w:r w:rsidRPr="00863452">
        <w:rPr>
          <w:sz w:val="28"/>
          <w:szCs w:val="28"/>
        </w:rPr>
        <w:t xml:space="preserve"> Важливим критерієм виготовлення виробу є його </w:t>
      </w:r>
      <w:r w:rsidRPr="00863452">
        <w:rPr>
          <w:b/>
          <w:bCs/>
          <w:sz w:val="28"/>
          <w:szCs w:val="28"/>
        </w:rPr>
        <w:t xml:space="preserve">значущість для учня, родини, закладу загальної середньої освіти, району проживання </w:t>
      </w:r>
      <w:r w:rsidRPr="00863452">
        <w:rPr>
          <w:sz w:val="28"/>
          <w:szCs w:val="28"/>
        </w:rPr>
        <w:t xml:space="preserve">(можливість використання виробу в побуті, для хобі або реалізації виробів на шкільних ярмарках, аукціонах тощо) та під гаслом </w:t>
      </w:r>
      <w:r w:rsidRPr="00863452">
        <w:rPr>
          <w:b/>
          <w:bCs/>
          <w:sz w:val="28"/>
          <w:szCs w:val="28"/>
        </w:rPr>
        <w:t>«Старим речам –</w:t>
      </w:r>
      <w:r w:rsidR="00AA58E6" w:rsidRPr="00863452">
        <w:rPr>
          <w:b/>
          <w:bCs/>
          <w:sz w:val="28"/>
          <w:szCs w:val="28"/>
        </w:rPr>
        <w:t xml:space="preserve"> </w:t>
      </w:r>
      <w:r w:rsidRPr="00863452">
        <w:rPr>
          <w:b/>
          <w:bCs/>
          <w:sz w:val="28"/>
          <w:szCs w:val="28"/>
        </w:rPr>
        <w:t>нове життя».</w:t>
      </w:r>
    </w:p>
    <w:p w14:paraId="7123AC36" w14:textId="77777777" w:rsidR="00134F5E" w:rsidRPr="00FB08B8" w:rsidRDefault="00134F5E" w:rsidP="00AA58E6">
      <w:pPr>
        <w:ind w:left="360" w:right="-1" w:firstLine="360"/>
        <w:jc w:val="both"/>
        <w:rPr>
          <w:b/>
          <w:bCs/>
        </w:rPr>
      </w:pPr>
    </w:p>
    <w:p w14:paraId="00927FF8" w14:textId="77777777" w:rsidR="00134F5E" w:rsidRPr="00076A9E" w:rsidRDefault="00134F5E" w:rsidP="00AA58E6">
      <w:pPr>
        <w:ind w:right="-1"/>
        <w:jc w:val="center"/>
        <w:rPr>
          <w:b/>
          <w:bCs/>
          <w:sz w:val="28"/>
          <w:szCs w:val="28"/>
        </w:rPr>
      </w:pPr>
      <w:r w:rsidRPr="00076A9E">
        <w:rPr>
          <w:b/>
          <w:bCs/>
          <w:sz w:val="28"/>
          <w:szCs w:val="28"/>
        </w:rPr>
        <w:t>Рекомендації щодо проведення в о</w:t>
      </w:r>
      <w:r w:rsidR="00B56B36" w:rsidRPr="00076A9E">
        <w:rPr>
          <w:b/>
          <w:bCs/>
          <w:sz w:val="28"/>
          <w:szCs w:val="28"/>
        </w:rPr>
        <w:t>чному форматі</w:t>
      </w:r>
    </w:p>
    <w:p w14:paraId="0F43F363" w14:textId="77777777" w:rsidR="00B56B36" w:rsidRPr="00076A9E" w:rsidRDefault="00134F5E" w:rsidP="00AA58E6">
      <w:pPr>
        <w:tabs>
          <w:tab w:val="left" w:pos="900"/>
        </w:tabs>
        <w:ind w:right="-1" w:firstLine="709"/>
        <w:jc w:val="both"/>
        <w:rPr>
          <w:b/>
          <w:bCs/>
          <w:sz w:val="28"/>
          <w:szCs w:val="28"/>
        </w:rPr>
      </w:pPr>
      <w:r w:rsidRPr="00076A9E">
        <w:rPr>
          <w:sz w:val="28"/>
          <w:szCs w:val="28"/>
        </w:rPr>
        <w:t xml:space="preserve">Початок роботи </w:t>
      </w:r>
      <w:r w:rsidR="00076A9E" w:rsidRPr="00076A9E">
        <w:rPr>
          <w:sz w:val="28"/>
          <w:szCs w:val="28"/>
        </w:rPr>
        <w:t xml:space="preserve">в день проведення олімпіади – </w:t>
      </w:r>
      <w:r w:rsidRPr="00076A9E">
        <w:rPr>
          <w:sz w:val="28"/>
          <w:szCs w:val="28"/>
        </w:rPr>
        <w:t>о</w:t>
      </w:r>
      <w:r w:rsidRPr="00076A9E">
        <w:rPr>
          <w:b/>
          <w:bCs/>
          <w:sz w:val="28"/>
          <w:szCs w:val="28"/>
        </w:rPr>
        <w:t xml:space="preserve"> 10.00</w:t>
      </w:r>
      <w:r w:rsidRPr="00076A9E">
        <w:rPr>
          <w:sz w:val="28"/>
          <w:szCs w:val="28"/>
        </w:rPr>
        <w:t xml:space="preserve">. На виконання завдань відводиться </w:t>
      </w:r>
      <w:r w:rsidRPr="00076A9E">
        <w:rPr>
          <w:b/>
          <w:bCs/>
          <w:sz w:val="28"/>
          <w:szCs w:val="28"/>
        </w:rPr>
        <w:t>5 годин.</w:t>
      </w:r>
    </w:p>
    <w:p w14:paraId="3CDCC979" w14:textId="77777777" w:rsidR="00B56B36" w:rsidRPr="00076A9E" w:rsidRDefault="00134F5E" w:rsidP="00AA58E6">
      <w:pPr>
        <w:tabs>
          <w:tab w:val="left" w:pos="900"/>
        </w:tabs>
        <w:ind w:right="-1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076A9E">
        <w:rPr>
          <w:sz w:val="28"/>
          <w:szCs w:val="28"/>
        </w:rPr>
        <w:t xml:space="preserve">Тексти завдань будуть відправлені на електронні адреси </w:t>
      </w:r>
      <w:r w:rsidR="00076A9E" w:rsidRPr="00076A9E">
        <w:rPr>
          <w:sz w:val="28"/>
          <w:szCs w:val="28"/>
        </w:rPr>
        <w:t xml:space="preserve">відповідальних осіб у </w:t>
      </w:r>
      <w:r w:rsidRPr="00076A9E">
        <w:rPr>
          <w:sz w:val="28"/>
          <w:szCs w:val="28"/>
        </w:rPr>
        <w:t>відділ</w:t>
      </w:r>
      <w:r w:rsidR="00076A9E" w:rsidRPr="00076A9E">
        <w:rPr>
          <w:sz w:val="28"/>
          <w:szCs w:val="28"/>
        </w:rPr>
        <w:t>ах</w:t>
      </w:r>
      <w:r w:rsidRPr="00076A9E">
        <w:rPr>
          <w:sz w:val="28"/>
          <w:szCs w:val="28"/>
        </w:rPr>
        <w:t xml:space="preserve"> освіти райо</w:t>
      </w:r>
      <w:r w:rsidR="00076A9E" w:rsidRPr="00076A9E">
        <w:rPr>
          <w:sz w:val="28"/>
          <w:szCs w:val="28"/>
        </w:rPr>
        <w:t>нів у день проведення олімпіади.</w:t>
      </w:r>
    </w:p>
    <w:p w14:paraId="7D2A083F" w14:textId="77777777" w:rsidR="00134F5E" w:rsidRPr="00076A9E" w:rsidRDefault="00134F5E" w:rsidP="00AA58E6">
      <w:pPr>
        <w:pStyle w:val="a6"/>
        <w:tabs>
          <w:tab w:val="left" w:pos="900"/>
        </w:tabs>
        <w:ind w:left="0" w:right="-1" w:firstLine="360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Олімпіада проводиться в один день за двома напрямами: технічні види праці </w:t>
      </w:r>
      <w:r w:rsidR="00B56B36" w:rsidRPr="00076A9E">
        <w:rPr>
          <w:sz w:val="28"/>
          <w:szCs w:val="28"/>
        </w:rPr>
        <w:br/>
      </w:r>
      <w:r w:rsidRPr="00076A9E">
        <w:rPr>
          <w:sz w:val="28"/>
          <w:szCs w:val="28"/>
        </w:rPr>
        <w:t xml:space="preserve">та обслуговуючі види праці; складається з </w:t>
      </w:r>
      <w:r w:rsidRPr="00076A9E">
        <w:rPr>
          <w:sz w:val="28"/>
          <w:szCs w:val="28"/>
          <w:lang w:val="ru-RU"/>
        </w:rPr>
        <w:t>2</w:t>
      </w:r>
      <w:r w:rsidRPr="00076A9E">
        <w:rPr>
          <w:sz w:val="28"/>
          <w:szCs w:val="28"/>
        </w:rPr>
        <w:t>-х турів:</w:t>
      </w:r>
    </w:p>
    <w:p w14:paraId="508B66F3" w14:textId="77777777" w:rsidR="00134F5E" w:rsidRPr="00076A9E" w:rsidRDefault="00134F5E" w:rsidP="00AA58E6">
      <w:pPr>
        <w:ind w:left="540" w:right="-1"/>
        <w:jc w:val="both"/>
        <w:rPr>
          <w:b/>
          <w:bCs/>
          <w:i/>
          <w:iCs/>
          <w:sz w:val="28"/>
          <w:szCs w:val="28"/>
        </w:rPr>
      </w:pPr>
      <w:r w:rsidRPr="00076A9E">
        <w:rPr>
          <w:sz w:val="28"/>
          <w:szCs w:val="28"/>
        </w:rPr>
        <w:t xml:space="preserve">І тур – </w:t>
      </w:r>
      <w:r w:rsidRPr="00076A9E">
        <w:rPr>
          <w:b/>
          <w:bCs/>
          <w:i/>
          <w:iCs/>
          <w:sz w:val="28"/>
          <w:szCs w:val="28"/>
        </w:rPr>
        <w:t>теоретичний;</w:t>
      </w:r>
    </w:p>
    <w:p w14:paraId="0EF9611B" w14:textId="77777777" w:rsidR="00B56B36" w:rsidRPr="00076A9E" w:rsidRDefault="00134F5E" w:rsidP="00AA58E6">
      <w:pPr>
        <w:ind w:left="540" w:right="-1"/>
        <w:jc w:val="both"/>
        <w:rPr>
          <w:b/>
          <w:bCs/>
          <w:i/>
          <w:iCs/>
          <w:sz w:val="28"/>
          <w:szCs w:val="28"/>
          <w:lang w:val="ru-RU"/>
        </w:rPr>
      </w:pPr>
      <w:r w:rsidRPr="00076A9E">
        <w:rPr>
          <w:sz w:val="28"/>
          <w:szCs w:val="28"/>
        </w:rPr>
        <w:t xml:space="preserve">ІІ тур – </w:t>
      </w:r>
      <w:r w:rsidRPr="00076A9E">
        <w:rPr>
          <w:b/>
          <w:bCs/>
          <w:i/>
          <w:iCs/>
          <w:sz w:val="28"/>
          <w:szCs w:val="28"/>
        </w:rPr>
        <w:t>(практичний тур )</w:t>
      </w:r>
      <w:r w:rsidRPr="00076A9E">
        <w:rPr>
          <w:sz w:val="28"/>
          <w:szCs w:val="28"/>
        </w:rPr>
        <w:t>виконання комплексної роботи</w:t>
      </w:r>
      <w:r w:rsidRPr="00076A9E">
        <w:rPr>
          <w:b/>
          <w:bCs/>
          <w:i/>
          <w:iCs/>
          <w:sz w:val="28"/>
          <w:szCs w:val="28"/>
          <w:lang w:val="ru-RU"/>
        </w:rPr>
        <w:t>.</w:t>
      </w:r>
    </w:p>
    <w:p w14:paraId="100F00B5" w14:textId="77777777" w:rsidR="00B56B36" w:rsidRPr="00076A9E" w:rsidRDefault="00134F5E" w:rsidP="00AA58E6">
      <w:pPr>
        <w:pStyle w:val="a6"/>
        <w:tabs>
          <w:tab w:val="left" w:pos="0"/>
        </w:tabs>
        <w:ind w:left="0" w:right="-1" w:firstLine="567"/>
        <w:jc w:val="both"/>
        <w:rPr>
          <w:i/>
          <w:iCs/>
          <w:sz w:val="28"/>
          <w:szCs w:val="28"/>
        </w:rPr>
      </w:pPr>
      <w:r w:rsidRPr="00076A9E">
        <w:rPr>
          <w:i/>
          <w:iCs/>
          <w:sz w:val="28"/>
          <w:szCs w:val="28"/>
        </w:rPr>
        <w:t>На виконання теоретичних (творчих) завдань відводиться в 7</w:t>
      </w:r>
      <w:r w:rsidR="00B56B36" w:rsidRPr="00076A9E">
        <w:rPr>
          <w:b/>
          <w:sz w:val="28"/>
          <w:szCs w:val="28"/>
        </w:rPr>
        <w:t>-</w:t>
      </w:r>
      <w:r w:rsidR="00B56B36" w:rsidRPr="00076A9E">
        <w:rPr>
          <w:i/>
          <w:iCs/>
          <w:sz w:val="28"/>
          <w:szCs w:val="28"/>
        </w:rPr>
        <w:t>9 і 10-</w:t>
      </w:r>
      <w:r w:rsidRPr="00076A9E">
        <w:rPr>
          <w:i/>
          <w:iCs/>
          <w:sz w:val="28"/>
          <w:szCs w:val="28"/>
        </w:rPr>
        <w:t>11 класах</w:t>
      </w:r>
      <w:r w:rsidR="00B56B36" w:rsidRPr="00076A9E">
        <w:rPr>
          <w:i/>
          <w:iCs/>
          <w:sz w:val="28"/>
          <w:szCs w:val="28"/>
        </w:rPr>
        <w:t xml:space="preserve"> одна</w:t>
      </w:r>
      <w:r w:rsidRPr="00076A9E">
        <w:rPr>
          <w:i/>
          <w:iCs/>
          <w:sz w:val="28"/>
          <w:szCs w:val="28"/>
        </w:rPr>
        <w:t xml:space="preserve"> астрономічна година. </w:t>
      </w:r>
    </w:p>
    <w:p w14:paraId="2A9AE690" w14:textId="77777777" w:rsidR="00134F5E" w:rsidRPr="00076A9E" w:rsidRDefault="00134F5E" w:rsidP="00AA58E6">
      <w:pPr>
        <w:pStyle w:val="a6"/>
        <w:tabs>
          <w:tab w:val="left" w:pos="0"/>
        </w:tabs>
        <w:ind w:left="0" w:right="-1" w:firstLine="567"/>
        <w:jc w:val="both"/>
        <w:rPr>
          <w:i/>
          <w:iCs/>
          <w:sz w:val="28"/>
          <w:szCs w:val="28"/>
        </w:rPr>
      </w:pPr>
      <w:r w:rsidRPr="00076A9E">
        <w:rPr>
          <w:i/>
          <w:iCs/>
          <w:sz w:val="28"/>
          <w:szCs w:val="28"/>
        </w:rPr>
        <w:t>На виконання практичного завдання (комплексного виробу) передбачено в 7</w:t>
      </w:r>
      <w:r w:rsidR="00124213" w:rsidRPr="00076A9E">
        <w:rPr>
          <w:b/>
          <w:sz w:val="28"/>
          <w:szCs w:val="28"/>
        </w:rPr>
        <w:t>-</w:t>
      </w:r>
      <w:r w:rsidRPr="00076A9E">
        <w:rPr>
          <w:i/>
          <w:iCs/>
          <w:sz w:val="28"/>
          <w:szCs w:val="28"/>
        </w:rPr>
        <w:t xml:space="preserve">9 класах </w:t>
      </w:r>
      <w:r w:rsidR="00B56B36" w:rsidRPr="00076A9E">
        <w:rPr>
          <w:i/>
          <w:iCs/>
          <w:sz w:val="28"/>
          <w:szCs w:val="28"/>
        </w:rPr>
        <w:t>чотири</w:t>
      </w:r>
      <w:r w:rsidRPr="00076A9E">
        <w:rPr>
          <w:i/>
          <w:iCs/>
          <w:sz w:val="28"/>
          <w:szCs w:val="28"/>
        </w:rPr>
        <w:t xml:space="preserve"> години, у 10-11 класах </w:t>
      </w:r>
      <w:r w:rsidRPr="00076A9E">
        <w:rPr>
          <w:sz w:val="28"/>
          <w:szCs w:val="28"/>
        </w:rPr>
        <w:t>–</w:t>
      </w:r>
      <w:r w:rsidR="00AA58E6" w:rsidRPr="00076A9E">
        <w:rPr>
          <w:sz w:val="28"/>
          <w:szCs w:val="28"/>
        </w:rPr>
        <w:t xml:space="preserve"> </w:t>
      </w:r>
      <w:r w:rsidRPr="00076A9E">
        <w:rPr>
          <w:i/>
          <w:iCs/>
          <w:sz w:val="28"/>
          <w:szCs w:val="28"/>
        </w:rPr>
        <w:t>5 годин (астрономічних).</w:t>
      </w:r>
    </w:p>
    <w:p w14:paraId="138BEEBE" w14:textId="77777777" w:rsidR="00134F5E" w:rsidRPr="00C022F4" w:rsidRDefault="00134F5E" w:rsidP="00AA58E6">
      <w:pPr>
        <w:pStyle w:val="a6"/>
        <w:tabs>
          <w:tab w:val="left" w:pos="0"/>
        </w:tabs>
        <w:ind w:left="0" w:right="-1"/>
        <w:jc w:val="both"/>
        <w:rPr>
          <w:i/>
          <w:iCs/>
        </w:rPr>
      </w:pPr>
    </w:p>
    <w:p w14:paraId="7A52ACFC" w14:textId="77777777" w:rsidR="00134F5E" w:rsidRPr="00076A9E" w:rsidRDefault="00134F5E" w:rsidP="00AA58E6">
      <w:pPr>
        <w:numPr>
          <w:ilvl w:val="0"/>
          <w:numId w:val="1"/>
        </w:numPr>
        <w:tabs>
          <w:tab w:val="left" w:pos="900"/>
          <w:tab w:val="left" w:pos="1080"/>
        </w:tabs>
        <w:ind w:left="0" w:right="-1" w:firstLine="284"/>
        <w:jc w:val="both"/>
        <w:rPr>
          <w:b/>
          <w:bCs/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Характеристика завдань</w:t>
      </w:r>
    </w:p>
    <w:p w14:paraId="50C34811" w14:textId="77777777" w:rsidR="00134F5E" w:rsidRPr="00076A9E" w:rsidRDefault="00134F5E" w:rsidP="00AA58E6">
      <w:pPr>
        <w:numPr>
          <w:ilvl w:val="1"/>
          <w:numId w:val="1"/>
        </w:numPr>
        <w:tabs>
          <w:tab w:val="left" w:pos="900"/>
          <w:tab w:val="left" w:pos="1260"/>
        </w:tabs>
        <w:ind w:left="0" w:right="-1" w:firstLine="284"/>
        <w:jc w:val="both"/>
        <w:rPr>
          <w:b/>
          <w:bCs/>
          <w:sz w:val="28"/>
          <w:szCs w:val="28"/>
        </w:rPr>
      </w:pPr>
      <w:r w:rsidRPr="00076A9E">
        <w:rPr>
          <w:i/>
          <w:iCs/>
          <w:sz w:val="28"/>
          <w:szCs w:val="28"/>
        </w:rPr>
        <w:t xml:space="preserve">На першому </w:t>
      </w:r>
      <w:r w:rsidRPr="00076A9E">
        <w:rPr>
          <w:b/>
          <w:bCs/>
          <w:i/>
          <w:iCs/>
          <w:sz w:val="28"/>
          <w:szCs w:val="28"/>
        </w:rPr>
        <w:t>(теоретичному)</w:t>
      </w:r>
      <w:r w:rsidRPr="00076A9E">
        <w:rPr>
          <w:i/>
          <w:iCs/>
          <w:sz w:val="28"/>
          <w:szCs w:val="28"/>
        </w:rPr>
        <w:t xml:space="preserve"> турі</w:t>
      </w:r>
      <w:r w:rsidRPr="00076A9E">
        <w:rPr>
          <w:sz w:val="28"/>
          <w:szCs w:val="28"/>
        </w:rPr>
        <w:t xml:space="preserve"> учасникам олімпіади буде запропоновано завдання творчого характеру</w:t>
      </w:r>
      <w:r w:rsidR="00124213" w:rsidRPr="00076A9E">
        <w:rPr>
          <w:b/>
          <w:bCs/>
          <w:sz w:val="28"/>
          <w:szCs w:val="28"/>
        </w:rPr>
        <w:t xml:space="preserve"> </w:t>
      </w:r>
      <w:r w:rsidRPr="00076A9E">
        <w:rPr>
          <w:b/>
          <w:bCs/>
          <w:sz w:val="28"/>
          <w:szCs w:val="28"/>
        </w:rPr>
        <w:t>скласти технологічну</w:t>
      </w:r>
      <w:r w:rsidR="00124213" w:rsidRPr="00076A9E">
        <w:rPr>
          <w:b/>
          <w:bCs/>
          <w:sz w:val="28"/>
          <w:szCs w:val="28"/>
        </w:rPr>
        <w:t xml:space="preserve"> карту певного виробу за формою:</w:t>
      </w:r>
    </w:p>
    <w:p w14:paraId="6EB08C37" w14:textId="77777777" w:rsidR="002E3CF8" w:rsidRPr="00076A9E" w:rsidRDefault="002E3CF8" w:rsidP="00AA58E6">
      <w:pPr>
        <w:tabs>
          <w:tab w:val="left" w:pos="900"/>
          <w:tab w:val="left" w:pos="1260"/>
        </w:tabs>
        <w:ind w:right="-1"/>
        <w:jc w:val="both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2935"/>
        <w:gridCol w:w="1526"/>
        <w:gridCol w:w="1779"/>
        <w:gridCol w:w="2897"/>
      </w:tblGrid>
      <w:tr w:rsidR="00134F5E" w:rsidRPr="00076A9E" w14:paraId="0C24C9EE" w14:textId="77777777" w:rsidTr="00AA58E6">
        <w:tc>
          <w:tcPr>
            <w:tcW w:w="675" w:type="dxa"/>
          </w:tcPr>
          <w:p w14:paraId="0600043C" w14:textId="77777777" w:rsidR="00134F5E" w:rsidRPr="00076A9E" w:rsidRDefault="00134F5E" w:rsidP="00AA58E6">
            <w:pPr>
              <w:ind w:right="-1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№</w:t>
            </w:r>
          </w:p>
          <w:p w14:paraId="49AF14CA" w14:textId="77777777" w:rsidR="00134F5E" w:rsidRPr="00076A9E" w:rsidRDefault="00134F5E" w:rsidP="00AA58E6">
            <w:pPr>
              <w:ind w:right="-1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пор.</w:t>
            </w:r>
          </w:p>
        </w:tc>
        <w:tc>
          <w:tcPr>
            <w:tcW w:w="2977" w:type="dxa"/>
          </w:tcPr>
          <w:p w14:paraId="5CBD5C8D" w14:textId="77777777" w:rsidR="00134F5E" w:rsidRPr="00076A9E" w:rsidRDefault="00134F5E" w:rsidP="00AA58E6">
            <w:pPr>
              <w:ind w:right="-1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Технологічні операції</w:t>
            </w:r>
          </w:p>
          <w:p w14:paraId="67947EE3" w14:textId="77777777" w:rsidR="00134F5E" w:rsidRPr="00076A9E" w:rsidRDefault="00134F5E" w:rsidP="00AA58E6">
            <w:pPr>
              <w:ind w:right="-1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(послідовність виконання)</w:t>
            </w:r>
          </w:p>
        </w:tc>
        <w:tc>
          <w:tcPr>
            <w:tcW w:w="1529" w:type="dxa"/>
          </w:tcPr>
          <w:p w14:paraId="46D4B95C" w14:textId="77777777" w:rsidR="00134F5E" w:rsidRPr="00076A9E" w:rsidRDefault="00134F5E" w:rsidP="00AA58E6">
            <w:pPr>
              <w:ind w:right="-1"/>
              <w:jc w:val="center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Матеріали</w:t>
            </w:r>
          </w:p>
        </w:tc>
        <w:tc>
          <w:tcPr>
            <w:tcW w:w="1731" w:type="dxa"/>
          </w:tcPr>
          <w:p w14:paraId="69D7D1AA" w14:textId="77777777" w:rsidR="00134F5E" w:rsidRPr="00076A9E" w:rsidRDefault="00134F5E" w:rsidP="00AA58E6">
            <w:pPr>
              <w:ind w:right="-1"/>
              <w:jc w:val="center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Інструменти, обладнання</w:t>
            </w:r>
          </w:p>
        </w:tc>
        <w:tc>
          <w:tcPr>
            <w:tcW w:w="2941" w:type="dxa"/>
          </w:tcPr>
          <w:p w14:paraId="17935F65" w14:textId="77777777" w:rsidR="00134F5E" w:rsidRPr="00076A9E" w:rsidRDefault="00134F5E" w:rsidP="00AA58E6">
            <w:pPr>
              <w:ind w:right="-1"/>
              <w:jc w:val="center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Рисунок</w:t>
            </w:r>
            <w:r w:rsidR="00124213" w:rsidRPr="00076A9E">
              <w:rPr>
                <w:sz w:val="28"/>
                <w:szCs w:val="28"/>
              </w:rPr>
              <w:t xml:space="preserve"> </w:t>
            </w:r>
            <w:r w:rsidRPr="00076A9E">
              <w:rPr>
                <w:sz w:val="28"/>
                <w:szCs w:val="28"/>
              </w:rPr>
              <w:t>(фото)</w:t>
            </w:r>
          </w:p>
          <w:p w14:paraId="0BBF6A1B" w14:textId="77777777" w:rsidR="00134F5E" w:rsidRPr="00076A9E" w:rsidRDefault="00134F5E" w:rsidP="00AA58E6">
            <w:pPr>
              <w:ind w:right="-1"/>
              <w:jc w:val="center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технологічної операції</w:t>
            </w:r>
          </w:p>
          <w:p w14:paraId="49563B11" w14:textId="77777777" w:rsidR="00134F5E" w:rsidRPr="00076A9E" w:rsidRDefault="00134F5E" w:rsidP="00AA58E6">
            <w:pPr>
              <w:ind w:right="-1"/>
              <w:jc w:val="center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Графічне зображення</w:t>
            </w:r>
          </w:p>
        </w:tc>
      </w:tr>
      <w:tr w:rsidR="00134F5E" w:rsidRPr="00076A9E" w14:paraId="7EE04EFA" w14:textId="77777777" w:rsidTr="00AA58E6">
        <w:tc>
          <w:tcPr>
            <w:tcW w:w="675" w:type="dxa"/>
          </w:tcPr>
          <w:p w14:paraId="7A635F43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514A8932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337E26BF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09A1303A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07C3D573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34F5E" w:rsidRPr="00076A9E" w14:paraId="2C41138A" w14:textId="77777777" w:rsidTr="00AA58E6">
        <w:tc>
          <w:tcPr>
            <w:tcW w:w="675" w:type="dxa"/>
          </w:tcPr>
          <w:p w14:paraId="7E42C17B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620584D7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08C6215F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33FAF741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3DEC45DD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34F5E" w:rsidRPr="00076A9E" w14:paraId="677B41D7" w14:textId="77777777" w:rsidTr="00AA58E6">
        <w:tc>
          <w:tcPr>
            <w:tcW w:w="675" w:type="dxa"/>
          </w:tcPr>
          <w:p w14:paraId="57977052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  <w:r w:rsidRPr="00076A9E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67BCD5CD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262F569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396D921D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3B8B3BA0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34F5E" w:rsidRPr="00076A9E" w14:paraId="5BF9A074" w14:textId="77777777" w:rsidTr="00AA58E6">
        <w:tc>
          <w:tcPr>
            <w:tcW w:w="675" w:type="dxa"/>
          </w:tcPr>
          <w:p w14:paraId="7E99B157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354772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3C02CF89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52E07C8E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09173FDC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34F5E" w:rsidRPr="00076A9E" w14:paraId="0C6BB582" w14:textId="77777777" w:rsidTr="00AA58E6">
        <w:tc>
          <w:tcPr>
            <w:tcW w:w="675" w:type="dxa"/>
          </w:tcPr>
          <w:p w14:paraId="128D7190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4A589C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A363475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6C8759E6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1F90ADE4" w14:textId="77777777" w:rsidR="00134F5E" w:rsidRPr="00076A9E" w:rsidRDefault="00134F5E" w:rsidP="00AA58E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B1F001D" w14:textId="77777777" w:rsidR="00134F5E" w:rsidRPr="00076A9E" w:rsidRDefault="00134F5E" w:rsidP="00AA58E6">
      <w:pPr>
        <w:ind w:right="-1"/>
        <w:jc w:val="both"/>
        <w:rPr>
          <w:sz w:val="28"/>
          <w:szCs w:val="28"/>
        </w:rPr>
      </w:pPr>
      <w:r w:rsidRPr="00076A9E">
        <w:rPr>
          <w:sz w:val="28"/>
          <w:szCs w:val="28"/>
        </w:rPr>
        <w:t>Максимальна кількість балів за теоретичний</w:t>
      </w:r>
      <w:r w:rsidR="00AA58E6" w:rsidRPr="00076A9E">
        <w:rPr>
          <w:sz w:val="28"/>
          <w:szCs w:val="28"/>
        </w:rPr>
        <w:t xml:space="preserve"> </w:t>
      </w:r>
      <w:r w:rsidRPr="00076A9E">
        <w:rPr>
          <w:sz w:val="28"/>
          <w:szCs w:val="28"/>
        </w:rPr>
        <w:t xml:space="preserve">тур – 50 балів. </w:t>
      </w:r>
    </w:p>
    <w:p w14:paraId="0F5421BE" w14:textId="77777777" w:rsidR="00134F5E" w:rsidRPr="00076A9E" w:rsidRDefault="00134F5E" w:rsidP="00AA58E6">
      <w:pPr>
        <w:tabs>
          <w:tab w:val="left" w:pos="900"/>
        </w:tabs>
        <w:ind w:right="-1"/>
        <w:jc w:val="both"/>
        <w:rPr>
          <w:sz w:val="28"/>
          <w:szCs w:val="28"/>
        </w:rPr>
      </w:pPr>
      <w:r w:rsidRPr="00076A9E">
        <w:rPr>
          <w:b/>
          <w:bCs/>
          <w:sz w:val="28"/>
          <w:szCs w:val="28"/>
        </w:rPr>
        <w:lastRenderedPageBreak/>
        <w:t>1.2.</w:t>
      </w:r>
      <w:r w:rsidRPr="00076A9E">
        <w:rPr>
          <w:sz w:val="28"/>
          <w:szCs w:val="28"/>
        </w:rPr>
        <w:t xml:space="preserve"> </w:t>
      </w:r>
      <w:r w:rsidRPr="00076A9E">
        <w:rPr>
          <w:i/>
          <w:iCs/>
          <w:sz w:val="28"/>
          <w:szCs w:val="28"/>
        </w:rPr>
        <w:t xml:space="preserve">На другому турі </w:t>
      </w:r>
      <w:r w:rsidRPr="00076A9E">
        <w:rPr>
          <w:b/>
          <w:bCs/>
          <w:i/>
          <w:iCs/>
          <w:sz w:val="28"/>
          <w:szCs w:val="28"/>
        </w:rPr>
        <w:t>(комплексна робота)</w:t>
      </w:r>
      <w:r w:rsidRPr="00076A9E">
        <w:rPr>
          <w:sz w:val="28"/>
          <w:szCs w:val="28"/>
        </w:rPr>
        <w:t xml:space="preserve"> учасники олімпіади мають виготовити виріб із наданого набору матеріалів, при цьому районний оргкомітет олімпіади з трудового навчання та технологій визначає різновид запропонованого виробу відповідно до матеріально-технічної бази ЗЗСО. </w:t>
      </w:r>
    </w:p>
    <w:p w14:paraId="299F3B42" w14:textId="77777777" w:rsidR="00134F5E" w:rsidRPr="00076A9E" w:rsidRDefault="00134F5E" w:rsidP="00AA58E6">
      <w:pPr>
        <w:tabs>
          <w:tab w:val="left" w:pos="720"/>
        </w:tabs>
        <w:ind w:right="-1" w:firstLine="720"/>
        <w:jc w:val="both"/>
        <w:rPr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Для обслуговуючих видів праці</w:t>
      </w:r>
      <w:r w:rsidRPr="00076A9E">
        <w:rPr>
          <w:b/>
          <w:bCs/>
          <w:sz w:val="28"/>
          <w:szCs w:val="28"/>
        </w:rPr>
        <w:t xml:space="preserve">: </w:t>
      </w:r>
      <w:r w:rsidR="00124213" w:rsidRPr="00076A9E">
        <w:rPr>
          <w:b/>
          <w:bCs/>
          <w:i/>
          <w:iCs/>
          <w:sz w:val="28"/>
          <w:szCs w:val="28"/>
        </w:rPr>
        <w:t>8-</w:t>
      </w:r>
      <w:r w:rsidRPr="00076A9E">
        <w:rPr>
          <w:b/>
          <w:bCs/>
          <w:i/>
          <w:iCs/>
          <w:sz w:val="28"/>
          <w:szCs w:val="28"/>
        </w:rPr>
        <w:t>9 класи</w:t>
      </w:r>
      <w:r w:rsidRPr="00076A9E">
        <w:rPr>
          <w:i/>
          <w:iCs/>
          <w:sz w:val="28"/>
          <w:szCs w:val="28"/>
        </w:rPr>
        <w:t xml:space="preserve"> – </w:t>
      </w:r>
      <w:r w:rsidRPr="00076A9E">
        <w:rPr>
          <w:b/>
          <w:bCs/>
          <w:sz w:val="28"/>
          <w:szCs w:val="28"/>
        </w:rPr>
        <w:t>сумка шопер за технікою печворку</w:t>
      </w:r>
      <w:r w:rsidRPr="00076A9E">
        <w:rPr>
          <w:sz w:val="28"/>
          <w:szCs w:val="28"/>
        </w:rPr>
        <w:t xml:space="preserve"> з </w:t>
      </w:r>
      <w:r w:rsidRPr="00076A9E">
        <w:rPr>
          <w:b/>
          <w:bCs/>
          <w:sz w:val="28"/>
          <w:szCs w:val="28"/>
        </w:rPr>
        <w:t>декором</w:t>
      </w:r>
      <w:r w:rsidRPr="00076A9E">
        <w:rPr>
          <w:sz w:val="28"/>
          <w:szCs w:val="28"/>
        </w:rPr>
        <w:t xml:space="preserve"> (матеріали: натуральна тканина (400 х 300), ручка (1100), нитки);</w:t>
      </w:r>
      <w:r w:rsidRPr="00076A9E">
        <w:rPr>
          <w:i/>
          <w:iCs/>
          <w:sz w:val="28"/>
          <w:szCs w:val="28"/>
        </w:rPr>
        <w:t xml:space="preserve"> </w:t>
      </w:r>
      <w:r w:rsidR="00124213" w:rsidRPr="00076A9E">
        <w:rPr>
          <w:b/>
          <w:bCs/>
          <w:i/>
          <w:iCs/>
          <w:sz w:val="28"/>
          <w:szCs w:val="28"/>
        </w:rPr>
        <w:t>10-</w:t>
      </w:r>
      <w:r w:rsidRPr="00076A9E">
        <w:rPr>
          <w:b/>
          <w:bCs/>
          <w:i/>
          <w:iCs/>
          <w:sz w:val="28"/>
          <w:szCs w:val="28"/>
        </w:rPr>
        <w:t>11 класи</w:t>
      </w:r>
      <w:r w:rsidRPr="00076A9E">
        <w:rPr>
          <w:i/>
          <w:iCs/>
          <w:sz w:val="28"/>
          <w:szCs w:val="28"/>
        </w:rPr>
        <w:t xml:space="preserve"> – </w:t>
      </w:r>
      <w:r w:rsidRPr="00076A9E">
        <w:rPr>
          <w:b/>
          <w:bCs/>
          <w:sz w:val="28"/>
          <w:szCs w:val="28"/>
        </w:rPr>
        <w:t>косметичка з відділеннями</w:t>
      </w:r>
      <w:r w:rsidRPr="00076A9E">
        <w:rPr>
          <w:i/>
          <w:iCs/>
          <w:sz w:val="28"/>
          <w:szCs w:val="28"/>
        </w:rPr>
        <w:t xml:space="preserve"> </w:t>
      </w:r>
      <w:r w:rsidRPr="00076A9E">
        <w:rPr>
          <w:sz w:val="28"/>
          <w:szCs w:val="28"/>
        </w:rPr>
        <w:t>(натуральна тканина, шкіра, застібка, нитки), розміри визначають ТМО району.</w:t>
      </w:r>
    </w:p>
    <w:p w14:paraId="5CB12685" w14:textId="4D2E1B7B" w:rsidR="00134F5E" w:rsidRPr="00076A9E" w:rsidRDefault="00134F5E" w:rsidP="00AA58E6">
      <w:pPr>
        <w:tabs>
          <w:tab w:val="left" w:pos="720"/>
        </w:tabs>
        <w:ind w:right="-1" w:firstLine="720"/>
        <w:jc w:val="both"/>
        <w:rPr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Для технічних видів праці</w:t>
      </w:r>
      <w:r w:rsidRPr="00076A9E">
        <w:rPr>
          <w:b/>
          <w:bCs/>
          <w:sz w:val="28"/>
          <w:szCs w:val="28"/>
        </w:rPr>
        <w:t xml:space="preserve">: </w:t>
      </w:r>
      <w:r w:rsidR="00124213" w:rsidRPr="00076A9E">
        <w:rPr>
          <w:b/>
          <w:bCs/>
          <w:i/>
          <w:iCs/>
          <w:sz w:val="28"/>
          <w:szCs w:val="28"/>
        </w:rPr>
        <w:t>8-</w:t>
      </w:r>
      <w:r w:rsidRPr="00076A9E">
        <w:rPr>
          <w:b/>
          <w:bCs/>
          <w:i/>
          <w:iCs/>
          <w:sz w:val="28"/>
          <w:szCs w:val="28"/>
        </w:rPr>
        <w:t>9 класи</w:t>
      </w:r>
      <w:r w:rsidRPr="00076A9E">
        <w:rPr>
          <w:i/>
          <w:iCs/>
          <w:sz w:val="28"/>
          <w:szCs w:val="28"/>
        </w:rPr>
        <w:t xml:space="preserve"> − </w:t>
      </w:r>
      <w:r w:rsidRPr="00076A9E">
        <w:rPr>
          <w:b/>
          <w:bCs/>
          <w:sz w:val="28"/>
          <w:szCs w:val="28"/>
        </w:rPr>
        <w:t>совок для сипучих матеріалів</w:t>
      </w:r>
      <w:r w:rsidRPr="00076A9E">
        <w:rPr>
          <w:sz w:val="28"/>
          <w:szCs w:val="28"/>
        </w:rPr>
        <w:t xml:space="preserve"> (матеріали: метал, дерево);</w:t>
      </w:r>
      <w:r w:rsidRPr="00076A9E">
        <w:rPr>
          <w:i/>
          <w:iCs/>
          <w:sz w:val="28"/>
          <w:szCs w:val="28"/>
        </w:rPr>
        <w:t xml:space="preserve"> </w:t>
      </w:r>
      <w:r w:rsidR="00124213" w:rsidRPr="00076A9E">
        <w:rPr>
          <w:b/>
          <w:bCs/>
          <w:i/>
          <w:iCs/>
          <w:sz w:val="28"/>
          <w:szCs w:val="28"/>
        </w:rPr>
        <w:t>10-</w:t>
      </w:r>
      <w:r w:rsidRPr="00076A9E">
        <w:rPr>
          <w:b/>
          <w:bCs/>
          <w:i/>
          <w:iCs/>
          <w:sz w:val="28"/>
          <w:szCs w:val="28"/>
        </w:rPr>
        <w:t>11 класи</w:t>
      </w:r>
      <w:r w:rsidRPr="00076A9E">
        <w:rPr>
          <w:i/>
          <w:iCs/>
          <w:sz w:val="28"/>
          <w:szCs w:val="28"/>
        </w:rPr>
        <w:t xml:space="preserve"> – </w:t>
      </w:r>
      <w:r w:rsidRPr="00076A9E">
        <w:rPr>
          <w:b/>
          <w:bCs/>
          <w:sz w:val="28"/>
          <w:szCs w:val="28"/>
        </w:rPr>
        <w:t>диспансер для пакувального скотч</w:t>
      </w:r>
      <w:r w:rsidR="00D0661E">
        <w:rPr>
          <w:b/>
          <w:bCs/>
          <w:sz w:val="28"/>
          <w:szCs w:val="28"/>
        </w:rPr>
        <w:t>а</w:t>
      </w:r>
      <w:bookmarkStart w:id="0" w:name="_GoBack"/>
      <w:bookmarkEnd w:id="0"/>
      <w:r w:rsidRPr="00076A9E">
        <w:rPr>
          <w:sz w:val="28"/>
          <w:szCs w:val="28"/>
        </w:rPr>
        <w:t xml:space="preserve"> (матеріали: метал, дерево). Розміри, ускладнення завдань визначають ТМО району.</w:t>
      </w:r>
    </w:p>
    <w:p w14:paraId="131FAA77" w14:textId="77777777" w:rsidR="00134F5E" w:rsidRPr="00076A9E" w:rsidRDefault="00134F5E" w:rsidP="00AA58E6">
      <w:pPr>
        <w:tabs>
          <w:tab w:val="left" w:pos="720"/>
        </w:tabs>
        <w:ind w:right="-1" w:firstLine="720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Під час проєктування виробу бажано надати учасникам можливість користуватися мережею Інтернет або (та) запропонованою друкованою літературою чи відповідними матеріалами в електронному вигляді. </w:t>
      </w:r>
    </w:p>
    <w:p w14:paraId="40DB4B28" w14:textId="77777777" w:rsidR="00134F5E" w:rsidRPr="00076A9E" w:rsidRDefault="00134F5E" w:rsidP="00AA58E6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2. Вимоги до виробу</w:t>
      </w:r>
    </w:p>
    <w:p w14:paraId="37DF12A7" w14:textId="77777777" w:rsidR="00134F5E" w:rsidRPr="00076A9E" w:rsidRDefault="00134F5E" w:rsidP="00AA58E6">
      <w:pPr>
        <w:ind w:right="-1"/>
        <w:jc w:val="both"/>
        <w:rPr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Технічна праця</w:t>
      </w:r>
      <w:r w:rsidRPr="00076A9E">
        <w:rPr>
          <w:sz w:val="28"/>
          <w:szCs w:val="28"/>
        </w:rPr>
        <w:t>: виріб має бути комплексним (метал + дерево).</w:t>
      </w:r>
    </w:p>
    <w:p w14:paraId="03DB5156" w14:textId="77777777" w:rsidR="00134F5E" w:rsidRPr="00076A9E" w:rsidRDefault="00134F5E" w:rsidP="00AA58E6">
      <w:pPr>
        <w:ind w:right="-1"/>
        <w:jc w:val="both"/>
        <w:rPr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Обслуговуюча праця</w:t>
      </w:r>
      <w:r w:rsidRPr="00076A9E">
        <w:rPr>
          <w:sz w:val="28"/>
          <w:szCs w:val="28"/>
        </w:rPr>
        <w:t>: швейні вироби для 8</w:t>
      </w:r>
      <w:r w:rsidR="00124213" w:rsidRPr="00076A9E">
        <w:rPr>
          <w:sz w:val="28"/>
          <w:szCs w:val="28"/>
        </w:rPr>
        <w:t>-</w:t>
      </w:r>
      <w:r w:rsidRPr="00076A9E">
        <w:rPr>
          <w:sz w:val="28"/>
          <w:szCs w:val="28"/>
        </w:rPr>
        <w:t>9 класів і 10</w:t>
      </w:r>
      <w:r w:rsidR="00124213" w:rsidRPr="00076A9E">
        <w:rPr>
          <w:sz w:val="28"/>
          <w:szCs w:val="28"/>
        </w:rPr>
        <w:t>-</w:t>
      </w:r>
      <w:r w:rsidRPr="00076A9E">
        <w:rPr>
          <w:sz w:val="28"/>
          <w:szCs w:val="28"/>
        </w:rPr>
        <w:t xml:space="preserve">11 класів будь-якого покрою. </w:t>
      </w:r>
    </w:p>
    <w:p w14:paraId="0FCBFA5B" w14:textId="77777777" w:rsidR="00134F5E" w:rsidRPr="00076A9E" w:rsidRDefault="00134F5E" w:rsidP="00AA58E6">
      <w:pPr>
        <w:ind w:right="-1"/>
        <w:jc w:val="both"/>
        <w:rPr>
          <w:sz w:val="28"/>
          <w:szCs w:val="28"/>
          <w:lang w:val="ru-RU"/>
        </w:rPr>
      </w:pPr>
      <w:r w:rsidRPr="00076A9E">
        <w:rPr>
          <w:sz w:val="28"/>
          <w:szCs w:val="28"/>
        </w:rPr>
        <w:t xml:space="preserve">Під час виконання зазначеного завдання дівчатам і хлопцям дозволяється користуватися матеріалами та інструментами для виготовлення й оздоблення виробу. </w:t>
      </w:r>
    </w:p>
    <w:p w14:paraId="1F502BAF" w14:textId="77777777" w:rsidR="00134F5E" w:rsidRPr="00076A9E" w:rsidRDefault="00134F5E" w:rsidP="00AA58E6">
      <w:pPr>
        <w:tabs>
          <w:tab w:val="left" w:pos="567"/>
        </w:tabs>
        <w:ind w:right="-1"/>
        <w:jc w:val="both"/>
        <w:rPr>
          <w:b/>
          <w:bCs/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3. Особливі умови</w:t>
      </w:r>
      <w:r w:rsidRPr="00076A9E">
        <w:rPr>
          <w:b/>
          <w:bCs/>
          <w:sz w:val="28"/>
          <w:szCs w:val="28"/>
        </w:rPr>
        <w:t>:</w:t>
      </w:r>
    </w:p>
    <w:p w14:paraId="61A89C02" w14:textId="77777777" w:rsidR="00134F5E" w:rsidRPr="00076A9E" w:rsidRDefault="00124213" w:rsidP="00AA58E6">
      <w:pPr>
        <w:tabs>
          <w:tab w:val="left" w:pos="0"/>
          <w:tab w:val="left" w:pos="993"/>
        </w:tabs>
        <w:ind w:right="-1" w:firstLine="709"/>
        <w:jc w:val="both"/>
        <w:rPr>
          <w:sz w:val="28"/>
          <w:szCs w:val="28"/>
          <w:lang w:val="ru-RU"/>
        </w:rPr>
      </w:pPr>
      <w:r w:rsidRPr="00076A9E">
        <w:rPr>
          <w:sz w:val="28"/>
          <w:szCs w:val="28"/>
        </w:rPr>
        <w:t xml:space="preserve">– </w:t>
      </w:r>
      <w:r w:rsidR="00134F5E" w:rsidRPr="00076A9E">
        <w:rPr>
          <w:sz w:val="28"/>
          <w:szCs w:val="28"/>
        </w:rPr>
        <w:t>розробка фасону та лекал виробів і креслень, деталей виробів на І етапі олімпіади покладається на оргкомітет закладів освіти;</w:t>
      </w:r>
    </w:p>
    <w:p w14:paraId="1C75E4DA" w14:textId="77777777" w:rsidR="00134F5E" w:rsidRPr="00076A9E" w:rsidRDefault="00124213" w:rsidP="00AA58E6">
      <w:pPr>
        <w:tabs>
          <w:tab w:val="left" w:pos="0"/>
          <w:tab w:val="left" w:pos="993"/>
        </w:tabs>
        <w:ind w:right="-1" w:firstLine="709"/>
        <w:jc w:val="both"/>
        <w:rPr>
          <w:sz w:val="28"/>
          <w:szCs w:val="28"/>
          <w:lang w:val="ru-RU"/>
        </w:rPr>
      </w:pPr>
      <w:r w:rsidRPr="00076A9E">
        <w:rPr>
          <w:sz w:val="28"/>
          <w:szCs w:val="28"/>
        </w:rPr>
        <w:t>–</w:t>
      </w:r>
      <w:r w:rsidR="00AA58E6" w:rsidRPr="00076A9E">
        <w:rPr>
          <w:sz w:val="28"/>
          <w:szCs w:val="28"/>
        </w:rPr>
        <w:t xml:space="preserve"> </w:t>
      </w:r>
      <w:r w:rsidR="00134F5E" w:rsidRPr="00076A9E">
        <w:rPr>
          <w:sz w:val="28"/>
          <w:szCs w:val="28"/>
        </w:rPr>
        <w:t>на районний</w:t>
      </w:r>
      <w:r w:rsidR="00AA58E6" w:rsidRPr="00076A9E">
        <w:rPr>
          <w:sz w:val="28"/>
          <w:szCs w:val="28"/>
        </w:rPr>
        <w:t xml:space="preserve"> </w:t>
      </w:r>
      <w:r w:rsidR="00134F5E" w:rsidRPr="00076A9E">
        <w:rPr>
          <w:sz w:val="28"/>
          <w:szCs w:val="28"/>
        </w:rPr>
        <w:t>оргкомітет покладається проведення ІІ етапу олімпіади.</w:t>
      </w:r>
      <w:r w:rsidR="00AA58E6" w:rsidRPr="00076A9E">
        <w:rPr>
          <w:sz w:val="28"/>
          <w:szCs w:val="28"/>
        </w:rPr>
        <w:t xml:space="preserve">  </w:t>
      </w:r>
      <w:r w:rsidR="00134F5E" w:rsidRPr="00076A9E">
        <w:rPr>
          <w:sz w:val="28"/>
          <w:szCs w:val="28"/>
        </w:rPr>
        <w:t>Кожен учасник олімпіади (хлопці та дівчата) повинні мати умови для виконання теоретичного та практичного турів олімпіади.</w:t>
      </w:r>
    </w:p>
    <w:p w14:paraId="71D936CA" w14:textId="77777777" w:rsidR="00134F5E" w:rsidRPr="00076A9E" w:rsidRDefault="00134F5E" w:rsidP="00AA58E6">
      <w:pPr>
        <w:ind w:right="-1"/>
        <w:rPr>
          <w:b/>
          <w:bCs/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4. Оцінювання</w:t>
      </w:r>
    </w:p>
    <w:p w14:paraId="3517DB0B" w14:textId="77777777" w:rsidR="00134F5E" w:rsidRPr="00076A9E" w:rsidRDefault="00134F5E" w:rsidP="00AA58E6">
      <w:pPr>
        <w:ind w:right="-1"/>
        <w:rPr>
          <w:b/>
          <w:bCs/>
          <w:i/>
          <w:iCs/>
          <w:sz w:val="28"/>
          <w:szCs w:val="28"/>
        </w:rPr>
      </w:pPr>
      <w:r w:rsidRPr="00076A9E">
        <w:rPr>
          <w:b/>
          <w:bCs/>
          <w:i/>
          <w:iCs/>
          <w:sz w:val="28"/>
          <w:szCs w:val="28"/>
        </w:rPr>
        <w:t>Максимальний бал оцінювання комплексної роботи – 100 балів.</w:t>
      </w:r>
    </w:p>
    <w:p w14:paraId="6F3B11FB" w14:textId="77777777" w:rsidR="00134F5E" w:rsidRPr="00076A9E" w:rsidRDefault="00134F5E" w:rsidP="00AA58E6">
      <w:pPr>
        <w:ind w:right="-1"/>
        <w:rPr>
          <w:i/>
          <w:iCs/>
          <w:sz w:val="28"/>
          <w:szCs w:val="28"/>
        </w:rPr>
      </w:pPr>
      <w:r w:rsidRPr="00076A9E">
        <w:rPr>
          <w:i/>
          <w:iCs/>
          <w:sz w:val="28"/>
          <w:szCs w:val="28"/>
        </w:rPr>
        <w:t xml:space="preserve">Критерії оцінювання для технічних видів праці </w:t>
      </w:r>
      <w:r w:rsidR="00AB2A3F" w:rsidRPr="00076A9E">
        <w:rPr>
          <w:i/>
          <w:iCs/>
          <w:sz w:val="28"/>
          <w:szCs w:val="28"/>
        </w:rPr>
        <w:t>9-</w:t>
      </w:r>
      <w:r w:rsidRPr="00076A9E">
        <w:rPr>
          <w:i/>
          <w:iCs/>
          <w:sz w:val="28"/>
          <w:szCs w:val="28"/>
        </w:rPr>
        <w:t>11 класів (практичний тур):</w:t>
      </w:r>
    </w:p>
    <w:p w14:paraId="482DB3FB" w14:textId="77777777" w:rsidR="00134F5E" w:rsidRPr="00076A9E" w:rsidRDefault="00134F5E" w:rsidP="00AA58E6">
      <w:pPr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76A9E">
        <w:rPr>
          <w:sz w:val="28"/>
          <w:szCs w:val="28"/>
        </w:rPr>
        <w:t>Функціональність (раціональне використання матеріалу, якість обробки, надійність конструкції) – 60 балів;</w:t>
      </w:r>
    </w:p>
    <w:p w14:paraId="1C5E904F" w14:textId="77777777" w:rsidR="00134F5E" w:rsidRPr="00076A9E" w:rsidRDefault="00134F5E" w:rsidP="00AA58E6">
      <w:pPr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76A9E">
        <w:rPr>
          <w:sz w:val="28"/>
          <w:szCs w:val="28"/>
        </w:rPr>
        <w:t>Естетичність (оздоблення), привабливість виробу – 10 балів;</w:t>
      </w:r>
    </w:p>
    <w:p w14:paraId="72D2DE4B" w14:textId="77777777" w:rsidR="00134F5E" w:rsidRPr="00076A9E" w:rsidRDefault="00134F5E" w:rsidP="00AA58E6">
      <w:pPr>
        <w:numPr>
          <w:ilvl w:val="0"/>
          <w:numId w:val="27"/>
        </w:numPr>
        <w:tabs>
          <w:tab w:val="left" w:pos="851"/>
        </w:tabs>
        <w:ind w:left="0" w:right="-1" w:firstLine="567"/>
        <w:rPr>
          <w:sz w:val="28"/>
          <w:szCs w:val="28"/>
        </w:rPr>
      </w:pPr>
      <w:r w:rsidRPr="00076A9E">
        <w:rPr>
          <w:sz w:val="28"/>
          <w:szCs w:val="28"/>
        </w:rPr>
        <w:t>Оригінальність роботи та новизна в підході до вирішення завдань (складність форми) – 15 балів;</w:t>
      </w:r>
    </w:p>
    <w:p w14:paraId="1EA6DAE9" w14:textId="77777777" w:rsidR="00134F5E" w:rsidRPr="00076A9E" w:rsidRDefault="00134F5E" w:rsidP="00AA58E6">
      <w:pPr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Відповідність вимогам (напрям, відповідність розміру, призначення, зручність у використанні тощо) – 15 балів. </w:t>
      </w:r>
    </w:p>
    <w:p w14:paraId="0228D345" w14:textId="77777777" w:rsidR="00134F5E" w:rsidRPr="00076A9E" w:rsidRDefault="00134F5E" w:rsidP="00AA58E6">
      <w:p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 </w:t>
      </w:r>
      <w:r w:rsidRPr="00076A9E">
        <w:rPr>
          <w:i/>
          <w:iCs/>
          <w:sz w:val="28"/>
          <w:szCs w:val="28"/>
        </w:rPr>
        <w:t xml:space="preserve">Критерії оцінювання для обслуговуючих видів праці </w:t>
      </w:r>
      <w:r w:rsidR="00AB2A3F" w:rsidRPr="00076A9E">
        <w:rPr>
          <w:i/>
          <w:iCs/>
          <w:sz w:val="28"/>
          <w:szCs w:val="28"/>
        </w:rPr>
        <w:t>9 – 11 класів (практичний тур)</w:t>
      </w:r>
      <w:r w:rsidRPr="00076A9E">
        <w:rPr>
          <w:i/>
          <w:iCs/>
          <w:sz w:val="28"/>
          <w:szCs w:val="28"/>
        </w:rPr>
        <w:t>:</w:t>
      </w:r>
    </w:p>
    <w:p w14:paraId="733DC180" w14:textId="77777777" w:rsidR="00134F5E" w:rsidRPr="00076A9E" w:rsidRDefault="00134F5E" w:rsidP="00AA58E6">
      <w:pPr>
        <w:numPr>
          <w:ilvl w:val="0"/>
          <w:numId w:val="21"/>
        </w:numPr>
        <w:tabs>
          <w:tab w:val="clear" w:pos="1004"/>
          <w:tab w:val="num" w:pos="0"/>
          <w:tab w:val="left" w:pos="851"/>
        </w:tabs>
        <w:ind w:left="0" w:right="-1" w:firstLine="567"/>
        <w:rPr>
          <w:sz w:val="28"/>
          <w:szCs w:val="28"/>
          <w:lang w:val="ru-RU"/>
        </w:rPr>
      </w:pPr>
      <w:r w:rsidRPr="00076A9E">
        <w:rPr>
          <w:sz w:val="28"/>
          <w:szCs w:val="28"/>
        </w:rPr>
        <w:t>Функціональність виробу та зручність у користуванні – 60 балів.</w:t>
      </w:r>
    </w:p>
    <w:p w14:paraId="233537A0" w14:textId="77777777" w:rsidR="00134F5E" w:rsidRPr="00076A9E" w:rsidRDefault="00134F5E" w:rsidP="00AA58E6">
      <w:pPr>
        <w:numPr>
          <w:ilvl w:val="0"/>
          <w:numId w:val="21"/>
        </w:numPr>
        <w:tabs>
          <w:tab w:val="clear" w:pos="1004"/>
          <w:tab w:val="num" w:pos="0"/>
          <w:tab w:val="left" w:pos="851"/>
        </w:tabs>
        <w:ind w:left="0" w:right="-1" w:firstLine="567"/>
        <w:rPr>
          <w:sz w:val="28"/>
          <w:szCs w:val="28"/>
        </w:rPr>
      </w:pPr>
      <w:r w:rsidRPr="00076A9E">
        <w:rPr>
          <w:sz w:val="28"/>
          <w:szCs w:val="28"/>
        </w:rPr>
        <w:t>Естетична цінність, привабливість виробу – 10 балів.</w:t>
      </w:r>
    </w:p>
    <w:p w14:paraId="4BA3C3B9" w14:textId="77777777" w:rsidR="00134F5E" w:rsidRPr="00076A9E" w:rsidRDefault="00134F5E" w:rsidP="00AA58E6">
      <w:pPr>
        <w:numPr>
          <w:ilvl w:val="0"/>
          <w:numId w:val="21"/>
        </w:numPr>
        <w:tabs>
          <w:tab w:val="clear" w:pos="1004"/>
          <w:tab w:val="num" w:pos="0"/>
          <w:tab w:val="left" w:pos="851"/>
        </w:tabs>
        <w:ind w:left="0" w:right="-1" w:firstLine="567"/>
        <w:rPr>
          <w:sz w:val="28"/>
          <w:szCs w:val="28"/>
        </w:rPr>
      </w:pPr>
      <w:r w:rsidRPr="00076A9E">
        <w:rPr>
          <w:sz w:val="28"/>
          <w:szCs w:val="28"/>
        </w:rPr>
        <w:t>Оригінальність і якість роботи, новизна в підході до вирішення завдань −15 балів.</w:t>
      </w:r>
    </w:p>
    <w:p w14:paraId="64987ECD" w14:textId="77777777" w:rsidR="00134F5E" w:rsidRPr="00076A9E" w:rsidRDefault="00134F5E" w:rsidP="00AA58E6">
      <w:pPr>
        <w:numPr>
          <w:ilvl w:val="0"/>
          <w:numId w:val="21"/>
        </w:numPr>
        <w:tabs>
          <w:tab w:val="clear" w:pos="1004"/>
          <w:tab w:val="num" w:pos="0"/>
          <w:tab w:val="left" w:pos="851"/>
        </w:tabs>
        <w:ind w:left="0" w:right="-1" w:firstLine="567"/>
        <w:rPr>
          <w:sz w:val="28"/>
          <w:szCs w:val="28"/>
        </w:rPr>
      </w:pPr>
      <w:r w:rsidRPr="00076A9E">
        <w:rPr>
          <w:sz w:val="28"/>
          <w:szCs w:val="28"/>
        </w:rPr>
        <w:lastRenderedPageBreak/>
        <w:t>Відповідність вимогам (напрям, відповідність розміру, призначення, зручність у використанні тощо). Використання народних традицій – 15 балів.</w:t>
      </w:r>
    </w:p>
    <w:p w14:paraId="49455C35" w14:textId="77777777" w:rsidR="00134F5E" w:rsidRDefault="00134F5E" w:rsidP="00076A9E">
      <w:pPr>
        <w:tabs>
          <w:tab w:val="left" w:pos="567"/>
          <w:tab w:val="left" w:pos="1080"/>
          <w:tab w:val="left" w:pos="3742"/>
        </w:tabs>
        <w:ind w:right="-1"/>
        <w:jc w:val="both"/>
      </w:pPr>
    </w:p>
    <w:p w14:paraId="04EF4003" w14:textId="77777777" w:rsidR="00AA58E6" w:rsidRPr="00076A9E" w:rsidRDefault="00076A9E" w:rsidP="00076A9E">
      <w:pPr>
        <w:tabs>
          <w:tab w:val="left" w:pos="1080"/>
          <w:tab w:val="left" w:pos="1134"/>
          <w:tab w:val="left" w:pos="1276"/>
        </w:tabs>
        <w:ind w:left="567" w:right="-1"/>
        <w:jc w:val="center"/>
        <w:rPr>
          <w:b/>
          <w:sz w:val="28"/>
          <w:szCs w:val="28"/>
        </w:rPr>
      </w:pPr>
      <w:r w:rsidRPr="00076A9E">
        <w:rPr>
          <w:b/>
          <w:sz w:val="28"/>
          <w:szCs w:val="28"/>
        </w:rPr>
        <w:t>Рекомендації щодо проведення в дистанційному форматі</w:t>
      </w:r>
    </w:p>
    <w:p w14:paraId="69777600" w14:textId="77777777" w:rsidR="00134F5E" w:rsidRPr="00076A9E" w:rsidRDefault="00134F5E" w:rsidP="00AA58E6">
      <w:pPr>
        <w:ind w:right="-1" w:firstLine="708"/>
        <w:jc w:val="both"/>
        <w:rPr>
          <w:sz w:val="28"/>
          <w:szCs w:val="28"/>
        </w:rPr>
      </w:pPr>
      <w:r w:rsidRPr="00076A9E">
        <w:rPr>
          <w:sz w:val="28"/>
          <w:szCs w:val="28"/>
        </w:rPr>
        <w:t>В умовах карантинних заходів можливе проведення олімпіади з трудового навчання у дистанційному форматі за умов доступу учасників змагань до якісної інтернет-мережі та наявності відповідних технічних пристроїв з використанням хмарних сервісів для розміщенн</w:t>
      </w:r>
      <w:r w:rsidR="00076A9E" w:rsidRPr="00076A9E">
        <w:rPr>
          <w:sz w:val="28"/>
          <w:szCs w:val="28"/>
        </w:rPr>
        <w:t>я на них завдань</w:t>
      </w:r>
      <w:r w:rsidRPr="00076A9E">
        <w:rPr>
          <w:sz w:val="28"/>
          <w:szCs w:val="28"/>
        </w:rPr>
        <w:t xml:space="preserve">. </w:t>
      </w:r>
    </w:p>
    <w:p w14:paraId="26F6BFB5" w14:textId="77777777" w:rsidR="00134F5E" w:rsidRPr="00076A9E" w:rsidRDefault="00134F5E" w:rsidP="00AA58E6">
      <w:pPr>
        <w:ind w:right="-1" w:firstLine="708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Олімпіада </w:t>
      </w:r>
      <w:r w:rsidR="00076A9E" w:rsidRPr="00076A9E">
        <w:rPr>
          <w:sz w:val="28"/>
          <w:szCs w:val="28"/>
        </w:rPr>
        <w:t>в</w:t>
      </w:r>
      <w:r w:rsidRPr="00076A9E">
        <w:rPr>
          <w:sz w:val="28"/>
          <w:szCs w:val="28"/>
        </w:rPr>
        <w:t xml:space="preserve"> дистанційному форматі з теоретичним завданням </w:t>
      </w:r>
      <w:r w:rsidR="00076A9E" w:rsidRPr="00076A9E">
        <w:rPr>
          <w:sz w:val="28"/>
          <w:szCs w:val="28"/>
        </w:rPr>
        <w:t xml:space="preserve">і </w:t>
      </w:r>
      <w:r w:rsidRPr="00076A9E">
        <w:rPr>
          <w:sz w:val="28"/>
          <w:szCs w:val="28"/>
        </w:rPr>
        <w:t xml:space="preserve">проводиться за допомогою електронної пошти або в реальному часі. На сервері відділу освіти розміщуються веб-форми (розроблені організаційним комітетом відповідного етапу), із завданням, на які учасники відповідають безпосередньо через мережу. Виконане завдання учасників зберігаються в спеціальному файлі й оцінюється членами журі. </w:t>
      </w:r>
    </w:p>
    <w:p w14:paraId="63255732" w14:textId="77777777" w:rsidR="00134F5E" w:rsidRPr="00076A9E" w:rsidRDefault="00134F5E" w:rsidP="00AA58E6">
      <w:pPr>
        <w:ind w:right="-1" w:firstLine="708"/>
        <w:jc w:val="both"/>
        <w:rPr>
          <w:sz w:val="28"/>
          <w:szCs w:val="28"/>
        </w:rPr>
      </w:pPr>
      <w:r w:rsidRPr="00076A9E">
        <w:rPr>
          <w:sz w:val="28"/>
          <w:szCs w:val="28"/>
        </w:rPr>
        <w:t xml:space="preserve">Якщо учасники під час олімпіади знаходяться в умовах дії карантинних обмежень, то розсилання завдань розпочинається до початку теоретичного туру на особисту електронну адресу учасника. Тривалість виконання завдання 1 год. (астрономічний час). Рекомендуємо роботи фотографувати та конвертувати в PDF-файл на сайті https://png2pdf.com. Виконане завдання надсилається одним листом з указаною темою листа («Олімпіада з трудового навчання. ПІБ учасника. Клас»). Відповідальна особа організаційного комітету отримує завдання учасників, шифрує роботи та передає голові журі. </w:t>
      </w:r>
    </w:p>
    <w:p w14:paraId="2A8F0E34" w14:textId="77777777" w:rsidR="00134F5E" w:rsidRPr="00076A9E" w:rsidRDefault="00134F5E" w:rsidP="00AA58E6">
      <w:pPr>
        <w:ind w:right="-1" w:firstLine="708"/>
        <w:jc w:val="both"/>
        <w:rPr>
          <w:sz w:val="28"/>
          <w:szCs w:val="28"/>
        </w:rPr>
      </w:pPr>
      <w:r w:rsidRPr="00076A9E">
        <w:rPr>
          <w:sz w:val="28"/>
          <w:szCs w:val="28"/>
        </w:rPr>
        <w:t>Практичний тур, який передбачає виконання практичних робіт, відбувається дистанційно переважно в асинхронному режимі. Окремі практичні завдання можуть виконуватись у синхронному режимі. Проведення практичного туру, а саме виготовлення виробу, можливо замінити на онлайн - роботу – складання інтелект-карт з технології обробки конструкційних матеріалів, технології виготовлення виробів.</w:t>
      </w:r>
    </w:p>
    <w:p w14:paraId="4D20B017" w14:textId="77777777" w:rsidR="00AB2A3F" w:rsidRPr="00456F3D" w:rsidRDefault="00AB2A3F" w:rsidP="00AA58E6">
      <w:pPr>
        <w:ind w:right="-1" w:firstLine="708"/>
        <w:jc w:val="both"/>
      </w:pPr>
    </w:p>
    <w:p w14:paraId="7A103BF7" w14:textId="77777777" w:rsidR="00C83355" w:rsidRPr="009C4A90" w:rsidRDefault="009C4A90" w:rsidP="009C4A90">
      <w:pPr>
        <w:pStyle w:val="ab"/>
        <w:ind w:right="-1" w:firstLine="708"/>
        <w:jc w:val="both"/>
        <w:rPr>
          <w:b/>
          <w:bCs/>
          <w:i/>
          <w:iCs/>
          <w:sz w:val="28"/>
          <w:szCs w:val="28"/>
        </w:rPr>
      </w:pPr>
      <w:r w:rsidRPr="009C4A90">
        <w:rPr>
          <w:b/>
          <w:i/>
          <w:sz w:val="28"/>
          <w:szCs w:val="28"/>
          <w:lang w:eastAsia="uk-UA"/>
        </w:rPr>
        <w:t xml:space="preserve">Звіт </w:t>
      </w:r>
      <w:r w:rsidRPr="009C4A90">
        <w:rPr>
          <w:i/>
          <w:sz w:val="28"/>
          <w:szCs w:val="28"/>
          <w:lang w:eastAsia="uk-UA"/>
        </w:rPr>
        <w:t xml:space="preserve">про проведення ІІ етапу та </w:t>
      </w:r>
      <w:r w:rsidRPr="009C4A90">
        <w:rPr>
          <w:b/>
          <w:i/>
          <w:sz w:val="28"/>
          <w:szCs w:val="28"/>
          <w:lang w:eastAsia="uk-UA"/>
        </w:rPr>
        <w:t>заявку</w:t>
      </w:r>
      <w:r w:rsidRPr="009C4A90">
        <w:rPr>
          <w:i/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 xml:space="preserve">(в електронному вигляді) </w:t>
      </w:r>
      <w:r w:rsidRPr="009C4A90">
        <w:rPr>
          <w:i/>
          <w:sz w:val="28"/>
          <w:szCs w:val="28"/>
          <w:lang w:eastAsia="uk-UA"/>
        </w:rPr>
        <w:t xml:space="preserve">на участь команд у ІІІ етапі Всеукраїнської учнівської олімпіади з </w:t>
      </w:r>
      <w:r>
        <w:rPr>
          <w:i/>
          <w:sz w:val="28"/>
          <w:szCs w:val="28"/>
          <w:lang w:eastAsia="uk-UA"/>
        </w:rPr>
        <w:t>трудового навчання</w:t>
      </w:r>
      <w:r w:rsidRPr="009C4A90">
        <w:rPr>
          <w:i/>
          <w:sz w:val="28"/>
          <w:szCs w:val="28"/>
          <w:lang w:eastAsia="uk-UA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</w:t>
      </w:r>
      <w:r>
        <w:rPr>
          <w:i/>
          <w:sz w:val="28"/>
          <w:szCs w:val="28"/>
          <w:lang w:eastAsia="uk-UA"/>
        </w:rPr>
        <w:t xml:space="preserve">в </w:t>
      </w:r>
      <w:r w:rsidRPr="009C4A90">
        <w:rPr>
          <w:b/>
          <w:i/>
          <w:sz w:val="28"/>
          <w:szCs w:val="28"/>
          <w:lang w:eastAsia="uk-UA"/>
        </w:rPr>
        <w:t>десятиденний термін після проведення</w:t>
      </w:r>
      <w:r>
        <w:rPr>
          <w:i/>
          <w:sz w:val="28"/>
          <w:szCs w:val="28"/>
          <w:lang w:eastAsia="uk-UA"/>
        </w:rPr>
        <w:t xml:space="preserve"> ІІ (районного) етапу олімпіади</w:t>
      </w:r>
      <w:r w:rsidRPr="009C4A90">
        <w:rPr>
          <w:i/>
          <w:sz w:val="28"/>
          <w:szCs w:val="28"/>
          <w:lang w:eastAsia="uk-UA"/>
        </w:rPr>
        <w:t xml:space="preserve"> до КВНЗ «Харківська академія неперервної освіти»</w:t>
      </w:r>
      <w:r>
        <w:rPr>
          <w:i/>
          <w:sz w:val="28"/>
          <w:szCs w:val="28"/>
          <w:lang w:eastAsia="uk-UA"/>
        </w:rPr>
        <w:t>.</w:t>
      </w:r>
    </w:p>
    <w:p w14:paraId="5BD97C39" w14:textId="57CDAD2E" w:rsidR="009C4A90" w:rsidRPr="009C4A90" w:rsidRDefault="009C4A90" w:rsidP="009C4A90">
      <w:pPr>
        <w:ind w:firstLine="680"/>
        <w:jc w:val="both"/>
        <w:rPr>
          <w:sz w:val="28"/>
          <w:szCs w:val="28"/>
          <w:lang w:eastAsia="en-US"/>
        </w:rPr>
      </w:pPr>
      <w:r w:rsidRPr="00E96385">
        <w:rPr>
          <w:sz w:val="28"/>
          <w:szCs w:val="28"/>
          <w:lang w:eastAsia="en-US"/>
        </w:rPr>
        <w:t xml:space="preserve">Окрім того, у цей же термін слід заповнити </w:t>
      </w:r>
      <w:r w:rsidRPr="00E96385">
        <w:rPr>
          <w:b/>
          <w:sz w:val="28"/>
          <w:szCs w:val="28"/>
          <w:lang w:eastAsia="en-US"/>
        </w:rPr>
        <w:t>форму електронної реєстрації</w:t>
      </w:r>
      <w:r w:rsidRPr="00E96385">
        <w:rPr>
          <w:sz w:val="28"/>
          <w:szCs w:val="28"/>
          <w:lang w:eastAsia="en-US"/>
        </w:rPr>
        <w:t xml:space="preserve"> учасників ІІІ (обласного) етапу за покликанням:</w:t>
      </w:r>
      <w:r w:rsidR="00E96385" w:rsidRPr="00E96385">
        <w:t xml:space="preserve"> </w:t>
      </w:r>
      <w:hyperlink r:id="rId10" w:history="1">
        <w:r w:rsidR="00E96385" w:rsidRPr="0003760D">
          <w:rPr>
            <w:rStyle w:val="af1"/>
            <w:sz w:val="28"/>
            <w:szCs w:val="28"/>
            <w:lang w:eastAsia="en-US"/>
          </w:rPr>
          <w:t>https://forms.gle/PdHDWR2H3FhtdUUg9</w:t>
        </w:r>
      </w:hyperlink>
      <w:r w:rsidR="00E96385">
        <w:rPr>
          <w:sz w:val="28"/>
          <w:szCs w:val="28"/>
          <w:lang w:eastAsia="en-US"/>
        </w:rPr>
        <w:t xml:space="preserve">. </w:t>
      </w:r>
    </w:p>
    <w:p w14:paraId="417F7C89" w14:textId="77777777" w:rsidR="00AA58E6" w:rsidRDefault="00AA58E6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52D967D7" w14:textId="77777777" w:rsidR="001E7FE8" w:rsidRDefault="001E7FE8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7971754C" w14:textId="77777777" w:rsidR="001E7FE8" w:rsidRDefault="001E7FE8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10ADEEC8" w14:textId="77777777" w:rsidR="001E7FE8" w:rsidRDefault="001E7FE8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7BAE2008" w14:textId="77777777" w:rsidR="001E7FE8" w:rsidRDefault="001E7FE8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620FC7A5" w14:textId="77777777" w:rsidR="00134F5E" w:rsidRPr="009C4A90" w:rsidRDefault="00134F5E" w:rsidP="00AA58E6">
      <w:pPr>
        <w:pStyle w:val="ab"/>
        <w:ind w:right="-1"/>
        <w:jc w:val="center"/>
        <w:rPr>
          <w:b/>
          <w:bCs/>
          <w:iCs/>
          <w:sz w:val="28"/>
          <w:szCs w:val="28"/>
        </w:rPr>
      </w:pPr>
      <w:r w:rsidRPr="009C4A90">
        <w:rPr>
          <w:b/>
          <w:bCs/>
          <w:iCs/>
          <w:sz w:val="28"/>
          <w:szCs w:val="28"/>
        </w:rPr>
        <w:lastRenderedPageBreak/>
        <w:t>Рекомендації</w:t>
      </w:r>
    </w:p>
    <w:p w14:paraId="126ADEC9" w14:textId="77777777" w:rsidR="00134F5E" w:rsidRPr="009C4A90" w:rsidRDefault="00134F5E" w:rsidP="00AA58E6">
      <w:pPr>
        <w:pStyle w:val="ab"/>
        <w:ind w:right="-1"/>
        <w:jc w:val="center"/>
        <w:rPr>
          <w:b/>
          <w:bCs/>
          <w:iCs/>
          <w:sz w:val="28"/>
          <w:szCs w:val="28"/>
        </w:rPr>
      </w:pPr>
      <w:r w:rsidRPr="009C4A90">
        <w:rPr>
          <w:b/>
          <w:bCs/>
          <w:iCs/>
          <w:sz w:val="28"/>
          <w:szCs w:val="28"/>
        </w:rPr>
        <w:t xml:space="preserve"> щодо підвищення якості підготовки учнів до Всеукраїнської учнівської олімпіади з </w:t>
      </w:r>
      <w:r w:rsidR="009C4A90" w:rsidRPr="009C4A90">
        <w:rPr>
          <w:b/>
          <w:bCs/>
          <w:iCs/>
          <w:sz w:val="28"/>
          <w:szCs w:val="28"/>
        </w:rPr>
        <w:t>трудового навчання</w:t>
      </w:r>
    </w:p>
    <w:p w14:paraId="28F17054" w14:textId="77777777" w:rsidR="00134F5E" w:rsidRPr="002E3CF8" w:rsidRDefault="00134F5E" w:rsidP="00AA58E6">
      <w:pPr>
        <w:pStyle w:val="ab"/>
        <w:ind w:right="-1"/>
        <w:jc w:val="center"/>
        <w:rPr>
          <w:b/>
          <w:bCs/>
          <w:i/>
          <w:iCs/>
        </w:rPr>
      </w:pPr>
    </w:p>
    <w:p w14:paraId="516F1FE8" w14:textId="77777777" w:rsidR="00134F5E" w:rsidRPr="001E7FE8" w:rsidRDefault="00AB2A3F" w:rsidP="00AA58E6">
      <w:pPr>
        <w:pStyle w:val="ab"/>
        <w:ind w:right="-1"/>
        <w:rPr>
          <w:b/>
          <w:bCs/>
          <w:iCs/>
          <w:sz w:val="28"/>
          <w:szCs w:val="28"/>
        </w:rPr>
      </w:pPr>
      <w:r w:rsidRPr="001E7FE8">
        <w:rPr>
          <w:b/>
          <w:bCs/>
          <w:iCs/>
          <w:sz w:val="28"/>
          <w:szCs w:val="28"/>
        </w:rPr>
        <w:t xml:space="preserve">Спеціалістам </w:t>
      </w:r>
      <w:r w:rsidR="00134F5E" w:rsidRPr="001E7FE8">
        <w:rPr>
          <w:b/>
          <w:bCs/>
          <w:iCs/>
          <w:sz w:val="28"/>
          <w:szCs w:val="28"/>
        </w:rPr>
        <w:t xml:space="preserve">відділів освіти </w:t>
      </w:r>
      <w:r w:rsidRPr="001E7FE8">
        <w:rPr>
          <w:b/>
          <w:bCs/>
          <w:iCs/>
          <w:sz w:val="28"/>
          <w:szCs w:val="28"/>
        </w:rPr>
        <w:t>район</w:t>
      </w:r>
      <w:r w:rsidR="009C4A90" w:rsidRPr="001E7FE8">
        <w:rPr>
          <w:b/>
          <w:bCs/>
          <w:iCs/>
          <w:sz w:val="28"/>
          <w:szCs w:val="28"/>
        </w:rPr>
        <w:t>ів</w:t>
      </w:r>
      <w:r w:rsidR="00134F5E" w:rsidRPr="001E7FE8">
        <w:rPr>
          <w:b/>
          <w:bCs/>
          <w:iCs/>
          <w:sz w:val="28"/>
          <w:szCs w:val="28"/>
        </w:rPr>
        <w:t xml:space="preserve">, керівникам </w:t>
      </w:r>
      <w:r w:rsidRPr="001E7FE8">
        <w:rPr>
          <w:b/>
          <w:bCs/>
          <w:iCs/>
          <w:sz w:val="28"/>
          <w:szCs w:val="28"/>
        </w:rPr>
        <w:t>Т</w:t>
      </w:r>
      <w:r w:rsidR="00134F5E" w:rsidRPr="001E7FE8">
        <w:rPr>
          <w:b/>
          <w:bCs/>
          <w:iCs/>
          <w:sz w:val="28"/>
          <w:szCs w:val="28"/>
        </w:rPr>
        <w:t>МО:</w:t>
      </w:r>
    </w:p>
    <w:p w14:paraId="2F27D582" w14:textId="77777777" w:rsidR="00134F5E" w:rsidRPr="001E7FE8" w:rsidRDefault="00134F5E" w:rsidP="00AA58E6">
      <w:pPr>
        <w:pStyle w:val="ad"/>
        <w:tabs>
          <w:tab w:val="left" w:pos="720"/>
        </w:tabs>
        <w:suppressAutoHyphens/>
        <w:spacing w:after="0"/>
        <w:ind w:left="0" w:right="-1" w:firstLine="540"/>
        <w:jc w:val="both"/>
        <w:rPr>
          <w:sz w:val="28"/>
          <w:szCs w:val="28"/>
          <w:lang w:val="uk-UA"/>
        </w:rPr>
      </w:pPr>
      <w:r w:rsidRPr="001E7FE8">
        <w:rPr>
          <w:sz w:val="28"/>
          <w:szCs w:val="28"/>
          <w:lang w:val="uk-UA"/>
        </w:rPr>
        <w:t>1.</w:t>
      </w:r>
      <w:r w:rsidR="00AA58E6" w:rsidRPr="001E7FE8">
        <w:rPr>
          <w:sz w:val="28"/>
          <w:szCs w:val="28"/>
          <w:lang w:val="uk-UA"/>
        </w:rPr>
        <w:t xml:space="preserve"> </w:t>
      </w:r>
      <w:r w:rsidRPr="001E7FE8">
        <w:rPr>
          <w:sz w:val="28"/>
          <w:szCs w:val="28"/>
          <w:lang w:val="uk-UA"/>
        </w:rPr>
        <w:t>Активізувати роботу щодо підтримки обдарованих дітей та їх наставників.</w:t>
      </w:r>
    </w:p>
    <w:p w14:paraId="2636A7FB" w14:textId="77777777" w:rsidR="00134F5E" w:rsidRPr="001E7FE8" w:rsidRDefault="00134F5E" w:rsidP="00AA58E6">
      <w:pPr>
        <w:pStyle w:val="ad"/>
        <w:tabs>
          <w:tab w:val="left" w:pos="720"/>
          <w:tab w:val="left" w:pos="851"/>
        </w:tabs>
        <w:suppressAutoHyphens/>
        <w:spacing w:after="0"/>
        <w:ind w:left="0" w:right="-1" w:firstLine="540"/>
        <w:jc w:val="both"/>
        <w:rPr>
          <w:sz w:val="28"/>
          <w:szCs w:val="28"/>
          <w:lang w:val="uk-UA"/>
        </w:rPr>
      </w:pPr>
      <w:r w:rsidRPr="001E7FE8">
        <w:rPr>
          <w:sz w:val="28"/>
          <w:szCs w:val="28"/>
          <w:lang w:val="uk-UA"/>
        </w:rPr>
        <w:t>2. Звернути увагу журі та оргкомітету ІІ етап</w:t>
      </w:r>
      <w:r w:rsidR="009C4A90" w:rsidRPr="001E7FE8">
        <w:rPr>
          <w:sz w:val="28"/>
          <w:szCs w:val="28"/>
          <w:lang w:val="uk-UA"/>
        </w:rPr>
        <w:t>у</w:t>
      </w:r>
      <w:r w:rsidRPr="001E7FE8">
        <w:rPr>
          <w:sz w:val="28"/>
          <w:szCs w:val="28"/>
          <w:lang w:val="uk-UA"/>
        </w:rPr>
        <w:t xml:space="preserve"> олімпіади на об’єктивне визначення переможців.</w:t>
      </w:r>
    </w:p>
    <w:p w14:paraId="19D7142A" w14:textId="77777777" w:rsidR="00134F5E" w:rsidRPr="001E7FE8" w:rsidRDefault="009C4A90" w:rsidP="00AA58E6">
      <w:pPr>
        <w:pStyle w:val="ad"/>
        <w:tabs>
          <w:tab w:val="left" w:pos="720"/>
        </w:tabs>
        <w:suppressAutoHyphens/>
        <w:spacing w:after="0"/>
        <w:ind w:left="0" w:right="-1" w:firstLine="540"/>
        <w:jc w:val="both"/>
        <w:rPr>
          <w:sz w:val="28"/>
          <w:szCs w:val="28"/>
          <w:lang w:val="uk-UA"/>
        </w:rPr>
      </w:pPr>
      <w:r w:rsidRPr="001E7FE8">
        <w:rPr>
          <w:sz w:val="28"/>
          <w:szCs w:val="28"/>
          <w:lang w:val="uk-UA"/>
        </w:rPr>
        <w:t>3</w:t>
      </w:r>
      <w:r w:rsidR="00134F5E" w:rsidRPr="001E7FE8">
        <w:rPr>
          <w:sz w:val="28"/>
          <w:szCs w:val="28"/>
          <w:lang w:val="uk-UA"/>
        </w:rPr>
        <w:t>. Покращити роботу з молодими вчителями та вчителями, які працюють не за фахом, щодо підвищення їх фахової майстерності.</w:t>
      </w:r>
    </w:p>
    <w:p w14:paraId="6B2D49C6" w14:textId="77777777" w:rsidR="00134F5E" w:rsidRPr="001E7FE8" w:rsidRDefault="00134F5E" w:rsidP="00AA58E6">
      <w:pPr>
        <w:pStyle w:val="ad"/>
        <w:tabs>
          <w:tab w:val="left" w:pos="720"/>
        </w:tabs>
        <w:suppressAutoHyphens/>
        <w:spacing w:after="0"/>
        <w:ind w:left="0" w:right="-1" w:firstLine="540"/>
        <w:jc w:val="both"/>
        <w:rPr>
          <w:sz w:val="28"/>
          <w:szCs w:val="28"/>
          <w:lang w:val="uk-UA"/>
        </w:rPr>
      </w:pPr>
      <w:r w:rsidRPr="001E7FE8">
        <w:rPr>
          <w:sz w:val="28"/>
          <w:szCs w:val="28"/>
          <w:lang w:val="uk-UA"/>
        </w:rPr>
        <w:t>5. Провести для вчителів і учнів практичні заняття, спецкурси, спрямовані на розгляд складних тем навчальної програми з трудового навчання та технологій, розв</w:t>
      </w:r>
      <w:r w:rsidRPr="001E7FE8">
        <w:rPr>
          <w:sz w:val="28"/>
          <w:szCs w:val="28"/>
        </w:rPr>
        <w:t>’</w:t>
      </w:r>
      <w:r w:rsidRPr="001E7FE8">
        <w:rPr>
          <w:sz w:val="28"/>
          <w:szCs w:val="28"/>
          <w:lang w:val="uk-UA"/>
        </w:rPr>
        <w:t>язування творчих завдань і створення творчих проєктів.</w:t>
      </w:r>
    </w:p>
    <w:p w14:paraId="43742BD0" w14:textId="77777777" w:rsidR="00C6640E" w:rsidRPr="001E7FE8" w:rsidRDefault="00134F5E" w:rsidP="00AA58E6">
      <w:pPr>
        <w:pStyle w:val="ad"/>
        <w:tabs>
          <w:tab w:val="left" w:pos="720"/>
          <w:tab w:val="left" w:pos="851"/>
        </w:tabs>
        <w:suppressAutoHyphens/>
        <w:spacing w:after="0"/>
        <w:ind w:left="0" w:right="-1" w:firstLine="540"/>
        <w:jc w:val="both"/>
        <w:rPr>
          <w:noProof/>
          <w:color w:val="000000"/>
          <w:sz w:val="28"/>
          <w:szCs w:val="28"/>
          <w:lang w:val="uk-UA"/>
        </w:rPr>
      </w:pPr>
      <w:r w:rsidRPr="001E7FE8">
        <w:rPr>
          <w:sz w:val="28"/>
          <w:szCs w:val="28"/>
          <w:lang w:val="uk-UA"/>
        </w:rPr>
        <w:t>6. О</w:t>
      </w:r>
      <w:r w:rsidRPr="001E7FE8">
        <w:rPr>
          <w:sz w:val="28"/>
          <w:szCs w:val="28"/>
        </w:rPr>
        <w:t>рганіз</w:t>
      </w:r>
      <w:r w:rsidRPr="001E7FE8">
        <w:rPr>
          <w:sz w:val="28"/>
          <w:szCs w:val="28"/>
          <w:lang w:val="uk-UA"/>
        </w:rPr>
        <w:t>ову</w:t>
      </w:r>
      <w:r w:rsidRPr="001E7FE8">
        <w:rPr>
          <w:sz w:val="28"/>
          <w:szCs w:val="28"/>
        </w:rPr>
        <w:t>вати</w:t>
      </w:r>
      <w:r w:rsidRPr="001E7FE8">
        <w:rPr>
          <w:sz w:val="28"/>
          <w:szCs w:val="28"/>
          <w:lang w:val="uk-UA"/>
        </w:rPr>
        <w:t xml:space="preserve"> </w:t>
      </w:r>
      <w:r w:rsidRPr="001E7FE8">
        <w:rPr>
          <w:sz w:val="28"/>
          <w:szCs w:val="28"/>
        </w:rPr>
        <w:t>обмін</w:t>
      </w:r>
      <w:r w:rsidRPr="001E7FE8">
        <w:rPr>
          <w:sz w:val="28"/>
          <w:szCs w:val="28"/>
          <w:lang w:val="uk-UA"/>
        </w:rPr>
        <w:t xml:space="preserve"> </w:t>
      </w:r>
      <w:r w:rsidRPr="001E7FE8">
        <w:rPr>
          <w:sz w:val="28"/>
          <w:szCs w:val="28"/>
        </w:rPr>
        <w:t>досвідом на районному рівн</w:t>
      </w:r>
      <w:r w:rsidRPr="001E7FE8">
        <w:rPr>
          <w:sz w:val="28"/>
          <w:szCs w:val="28"/>
          <w:lang w:val="uk-UA"/>
        </w:rPr>
        <w:t>і і</w:t>
      </w:r>
      <w:r w:rsidRPr="001E7FE8">
        <w:rPr>
          <w:noProof/>
          <w:color w:val="000000"/>
          <w:sz w:val="28"/>
          <w:szCs w:val="28"/>
        </w:rPr>
        <w:t>з питань роботи з обдарованими</w:t>
      </w:r>
      <w:r w:rsidRPr="001E7FE8">
        <w:rPr>
          <w:noProof/>
          <w:color w:val="000000"/>
          <w:sz w:val="28"/>
          <w:szCs w:val="28"/>
          <w:lang w:val="uk-UA"/>
        </w:rPr>
        <w:t xml:space="preserve"> учнями.</w:t>
      </w:r>
    </w:p>
    <w:p w14:paraId="5AC1A034" w14:textId="77777777" w:rsidR="00134F5E" w:rsidRPr="001E7FE8" w:rsidRDefault="00C6640E" w:rsidP="00AA58E6">
      <w:pPr>
        <w:pStyle w:val="ad"/>
        <w:tabs>
          <w:tab w:val="left" w:pos="720"/>
          <w:tab w:val="left" w:pos="851"/>
        </w:tabs>
        <w:suppressAutoHyphens/>
        <w:spacing w:after="0"/>
        <w:ind w:left="0" w:right="-1" w:firstLine="540"/>
        <w:jc w:val="both"/>
        <w:rPr>
          <w:noProof/>
          <w:color w:val="000000"/>
          <w:sz w:val="28"/>
          <w:szCs w:val="28"/>
          <w:lang w:val="uk-UA"/>
        </w:rPr>
      </w:pPr>
      <w:r w:rsidRPr="001E7FE8">
        <w:rPr>
          <w:noProof/>
          <w:color w:val="000000"/>
          <w:sz w:val="28"/>
          <w:szCs w:val="28"/>
          <w:lang w:val="uk-UA"/>
        </w:rPr>
        <w:t xml:space="preserve">7. </w:t>
      </w:r>
      <w:r w:rsidR="00134F5E" w:rsidRPr="001E7FE8">
        <w:rPr>
          <w:sz w:val="28"/>
          <w:szCs w:val="28"/>
          <w:lang w:val="uk-UA"/>
        </w:rPr>
        <w:t>Звернути увагу членів журі та оргкомітету ІІ етапу олімпіади на об’єктивне визначення переможців та якісне формування складу команди для ІІІ (обласного) етапу змагань.</w:t>
      </w:r>
    </w:p>
    <w:p w14:paraId="512BDC55" w14:textId="77777777" w:rsidR="00134F5E" w:rsidRPr="001E7FE8" w:rsidRDefault="00134F5E" w:rsidP="00AA58E6">
      <w:pPr>
        <w:ind w:right="-1" w:firstLine="426"/>
        <w:jc w:val="both"/>
        <w:rPr>
          <w:sz w:val="28"/>
          <w:szCs w:val="28"/>
        </w:rPr>
      </w:pPr>
    </w:p>
    <w:p w14:paraId="1AB082DF" w14:textId="77777777" w:rsidR="00134F5E" w:rsidRPr="001E7FE8" w:rsidRDefault="00134F5E" w:rsidP="00AA58E6">
      <w:pPr>
        <w:pStyle w:val="ad"/>
        <w:tabs>
          <w:tab w:val="left" w:pos="720"/>
        </w:tabs>
        <w:suppressAutoHyphens/>
        <w:spacing w:after="0"/>
        <w:ind w:left="0" w:right="-1"/>
        <w:jc w:val="both"/>
        <w:rPr>
          <w:b/>
          <w:bCs/>
          <w:iCs/>
          <w:sz w:val="28"/>
          <w:szCs w:val="28"/>
          <w:lang w:val="uk-UA"/>
        </w:rPr>
      </w:pPr>
      <w:r w:rsidRPr="001E7FE8">
        <w:rPr>
          <w:b/>
          <w:bCs/>
          <w:iCs/>
          <w:sz w:val="28"/>
          <w:szCs w:val="28"/>
          <w:lang w:val="uk-UA"/>
        </w:rPr>
        <w:t xml:space="preserve">Учителям </w:t>
      </w:r>
      <w:r w:rsidR="00AB2A3F" w:rsidRPr="001E7FE8">
        <w:rPr>
          <w:b/>
          <w:bCs/>
          <w:iCs/>
          <w:sz w:val="28"/>
          <w:szCs w:val="28"/>
          <w:lang w:val="uk-UA"/>
        </w:rPr>
        <w:t>закладів загальної середньої освіти</w:t>
      </w:r>
      <w:r w:rsidRPr="001E7FE8">
        <w:rPr>
          <w:b/>
          <w:bCs/>
          <w:iCs/>
          <w:sz w:val="28"/>
          <w:szCs w:val="28"/>
          <w:lang w:val="uk-UA"/>
        </w:rPr>
        <w:t>:</w:t>
      </w:r>
    </w:p>
    <w:p w14:paraId="00995E43" w14:textId="77777777" w:rsidR="00134F5E" w:rsidRPr="001E7FE8" w:rsidRDefault="0064346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 xml:space="preserve">1. </w:t>
      </w:r>
      <w:r w:rsidR="00134F5E" w:rsidRPr="001E7FE8">
        <w:rPr>
          <w:sz w:val="28"/>
          <w:szCs w:val="28"/>
        </w:rPr>
        <w:t>З мето</w:t>
      </w:r>
      <w:r w:rsidR="001E7FE8" w:rsidRPr="001E7FE8">
        <w:rPr>
          <w:sz w:val="28"/>
          <w:szCs w:val="28"/>
        </w:rPr>
        <w:t>ю підготовки учнів до олімпіади</w:t>
      </w:r>
      <w:r w:rsidR="00134F5E" w:rsidRPr="001E7FE8">
        <w:rPr>
          <w:sz w:val="28"/>
          <w:szCs w:val="28"/>
        </w:rPr>
        <w:t xml:space="preserve"> доцільно опрацювати теми: </w:t>
      </w:r>
      <w:r w:rsidR="0050464E" w:rsidRPr="001E7FE8">
        <w:rPr>
          <w:sz w:val="28"/>
          <w:szCs w:val="28"/>
        </w:rPr>
        <w:t>основи</w:t>
      </w:r>
      <w:r w:rsidRPr="001E7FE8">
        <w:rPr>
          <w:sz w:val="28"/>
          <w:szCs w:val="28"/>
        </w:rPr>
        <w:t xml:space="preserve"> </w:t>
      </w:r>
      <w:r w:rsidR="00AB2A3F" w:rsidRPr="001E7FE8">
        <w:rPr>
          <w:sz w:val="28"/>
          <w:szCs w:val="28"/>
        </w:rPr>
        <w:t xml:space="preserve">матеріалознавства, </w:t>
      </w:r>
      <w:r w:rsidR="00134F5E" w:rsidRPr="001E7FE8">
        <w:rPr>
          <w:sz w:val="28"/>
          <w:szCs w:val="28"/>
        </w:rPr>
        <w:t>т</w:t>
      </w:r>
      <w:r w:rsidR="00AB2A3F" w:rsidRPr="001E7FE8">
        <w:rPr>
          <w:sz w:val="28"/>
          <w:szCs w:val="28"/>
        </w:rPr>
        <w:t xml:space="preserve">ехнологія виготовлення виробів, </w:t>
      </w:r>
      <w:r w:rsidR="00134F5E" w:rsidRPr="001E7FE8">
        <w:rPr>
          <w:sz w:val="28"/>
          <w:szCs w:val="28"/>
        </w:rPr>
        <w:t>осн</w:t>
      </w:r>
      <w:r w:rsidR="00AB2A3F" w:rsidRPr="001E7FE8">
        <w:rPr>
          <w:sz w:val="28"/>
          <w:szCs w:val="28"/>
        </w:rPr>
        <w:t xml:space="preserve">ови технологій та проєктування, </w:t>
      </w:r>
      <w:r w:rsidR="00134F5E" w:rsidRPr="001E7FE8">
        <w:rPr>
          <w:sz w:val="28"/>
          <w:szCs w:val="28"/>
        </w:rPr>
        <w:t>технологія побутової діяльності.</w:t>
      </w:r>
    </w:p>
    <w:p w14:paraId="16C1DB20" w14:textId="77777777" w:rsidR="00134F5E" w:rsidRPr="001E7FE8" w:rsidRDefault="00134F5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 xml:space="preserve">2. Більше уваги зосереджувати </w:t>
      </w:r>
      <w:r w:rsidR="001E7FE8" w:rsidRPr="001E7FE8">
        <w:rPr>
          <w:sz w:val="28"/>
          <w:szCs w:val="28"/>
        </w:rPr>
        <w:t xml:space="preserve">на </w:t>
      </w:r>
      <w:r w:rsidRPr="001E7FE8">
        <w:rPr>
          <w:sz w:val="28"/>
          <w:szCs w:val="28"/>
        </w:rPr>
        <w:t>розв’язанн</w:t>
      </w:r>
      <w:r w:rsidR="001E7FE8" w:rsidRPr="001E7FE8">
        <w:rPr>
          <w:sz w:val="28"/>
          <w:szCs w:val="28"/>
        </w:rPr>
        <w:t>і</w:t>
      </w:r>
      <w:r w:rsidRPr="001E7FE8">
        <w:rPr>
          <w:sz w:val="28"/>
          <w:szCs w:val="28"/>
        </w:rPr>
        <w:t xml:space="preserve"> творчих завдань із конструювання, моделювання, створення пристроїв малої механізації, вирішення нестандартних задач (завдань).</w:t>
      </w:r>
    </w:p>
    <w:p w14:paraId="2600299A" w14:textId="77777777" w:rsidR="00134F5E" w:rsidRPr="001E7FE8" w:rsidRDefault="00134F5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>3.</w:t>
      </w:r>
      <w:r w:rsidR="00AA58E6" w:rsidRPr="001E7FE8">
        <w:rPr>
          <w:sz w:val="28"/>
          <w:szCs w:val="28"/>
        </w:rPr>
        <w:t xml:space="preserve"> </w:t>
      </w:r>
      <w:r w:rsidRPr="001E7FE8">
        <w:rPr>
          <w:sz w:val="28"/>
          <w:szCs w:val="28"/>
        </w:rPr>
        <w:t>Постійно працювати над упровадженням в освітній процес комп’ютерних і проєктних технологій навчання та виховання.</w:t>
      </w:r>
    </w:p>
    <w:p w14:paraId="6F48C927" w14:textId="77777777" w:rsidR="00134F5E" w:rsidRPr="001E7FE8" w:rsidRDefault="00134F5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>4. Реалізовувати міжпредметні зв’язки між трудовим навчанням, кресленням, фізикою, хімією, мистецтвом, історією, економікою та іншими предметами.</w:t>
      </w:r>
    </w:p>
    <w:p w14:paraId="5659DB4F" w14:textId="77777777" w:rsidR="0064346E" w:rsidRPr="001E7FE8" w:rsidRDefault="00134F5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>5. Більше часу відводити на вивчення будови навчального устаткування та обладнання шкільної майстерні й кабінету обслуговуючої праці.</w:t>
      </w:r>
    </w:p>
    <w:p w14:paraId="503F4AC7" w14:textId="77777777" w:rsidR="00134F5E" w:rsidRPr="001E7FE8" w:rsidRDefault="0064346E" w:rsidP="00AA58E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E7FE8">
        <w:rPr>
          <w:sz w:val="28"/>
          <w:szCs w:val="28"/>
        </w:rPr>
        <w:t xml:space="preserve">6. </w:t>
      </w:r>
      <w:r w:rsidR="00134F5E" w:rsidRPr="001E7FE8">
        <w:rPr>
          <w:sz w:val="28"/>
          <w:szCs w:val="28"/>
        </w:rPr>
        <w:t xml:space="preserve">Постійно вдосконалювати форми, методи й підходи щодо підготовки учнів до </w:t>
      </w:r>
      <w:r w:rsidR="001E7FE8" w:rsidRPr="001E7FE8">
        <w:rPr>
          <w:sz w:val="28"/>
          <w:szCs w:val="28"/>
        </w:rPr>
        <w:t>інтелектуальних змагань.</w:t>
      </w:r>
    </w:p>
    <w:p w14:paraId="27248F68" w14:textId="77777777" w:rsidR="00134F5E" w:rsidRPr="001E7FE8" w:rsidRDefault="00134F5E" w:rsidP="00AA58E6">
      <w:pPr>
        <w:ind w:right="-1" w:firstLine="709"/>
        <w:jc w:val="both"/>
        <w:rPr>
          <w:sz w:val="28"/>
          <w:szCs w:val="28"/>
        </w:rPr>
      </w:pPr>
    </w:p>
    <w:p w14:paraId="409E5DD3" w14:textId="77777777" w:rsidR="00AB2A3F" w:rsidRPr="0064346E" w:rsidRDefault="00AB2A3F" w:rsidP="00AA58E6">
      <w:pPr>
        <w:ind w:right="-1" w:firstLine="709"/>
        <w:jc w:val="both"/>
      </w:pPr>
    </w:p>
    <w:sectPr w:rsidR="00AB2A3F" w:rsidRPr="0064346E" w:rsidSect="00AA58E6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0324" w14:textId="77777777" w:rsidR="00344AFE" w:rsidRDefault="00344AFE" w:rsidP="00E24508">
      <w:r>
        <w:separator/>
      </w:r>
    </w:p>
  </w:endnote>
  <w:endnote w:type="continuationSeparator" w:id="0">
    <w:p w14:paraId="172433FA" w14:textId="77777777" w:rsidR="00344AFE" w:rsidRDefault="00344AFE" w:rsidP="00E2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F4C5D" w14:textId="024A129C" w:rsidR="00B56B36" w:rsidRDefault="00B56B3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0661E" w:rsidRPr="00D0661E">
      <w:rPr>
        <w:noProof/>
        <w:lang w:val="ru-RU"/>
      </w:rPr>
      <w:t>3</w:t>
    </w:r>
    <w:r>
      <w:fldChar w:fldCharType="end"/>
    </w:r>
  </w:p>
  <w:p w14:paraId="0CC14C3A" w14:textId="77777777" w:rsidR="00B56B36" w:rsidRDefault="00B56B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08A3" w14:textId="77777777" w:rsidR="00344AFE" w:rsidRDefault="00344AFE" w:rsidP="00E24508">
      <w:r>
        <w:separator/>
      </w:r>
    </w:p>
  </w:footnote>
  <w:footnote w:type="continuationSeparator" w:id="0">
    <w:p w14:paraId="0CD63E91" w14:textId="77777777" w:rsidR="00344AFE" w:rsidRDefault="00344AFE" w:rsidP="00E2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CB6"/>
    <w:multiLevelType w:val="hybridMultilevel"/>
    <w:tmpl w:val="D1B2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80102"/>
    <w:multiLevelType w:val="hybridMultilevel"/>
    <w:tmpl w:val="D5465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A2628D"/>
    <w:multiLevelType w:val="hybridMultilevel"/>
    <w:tmpl w:val="4C36269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cs="Symbol" w:hint="default"/>
      </w:rPr>
    </w:lvl>
    <w:lvl w:ilvl="1" w:tplc="B9A0D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F1DB5"/>
    <w:multiLevelType w:val="hybridMultilevel"/>
    <w:tmpl w:val="CBBC8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E6A19"/>
    <w:multiLevelType w:val="hybridMultilevel"/>
    <w:tmpl w:val="B9020B78"/>
    <w:lvl w:ilvl="0" w:tplc="ACBAFB6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77D75"/>
    <w:multiLevelType w:val="hybridMultilevel"/>
    <w:tmpl w:val="AD4E194E"/>
    <w:lvl w:ilvl="0" w:tplc="82E04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810EA4"/>
    <w:multiLevelType w:val="hybridMultilevel"/>
    <w:tmpl w:val="912010B4"/>
    <w:lvl w:ilvl="0" w:tplc="D236F5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190295"/>
    <w:multiLevelType w:val="hybridMultilevel"/>
    <w:tmpl w:val="C570E578"/>
    <w:lvl w:ilvl="0" w:tplc="B6EE592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3F7405"/>
    <w:multiLevelType w:val="hybridMultilevel"/>
    <w:tmpl w:val="37FE9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3D70"/>
    <w:multiLevelType w:val="hybridMultilevel"/>
    <w:tmpl w:val="9FB6A75A"/>
    <w:lvl w:ilvl="0" w:tplc="D5606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A09AB"/>
    <w:multiLevelType w:val="hybridMultilevel"/>
    <w:tmpl w:val="D3DAF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D04234"/>
    <w:multiLevelType w:val="hybridMultilevel"/>
    <w:tmpl w:val="2B12CB2E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347D74"/>
    <w:multiLevelType w:val="hybridMultilevel"/>
    <w:tmpl w:val="B91E3CD2"/>
    <w:lvl w:ilvl="0" w:tplc="B48AC5B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F20C26"/>
    <w:multiLevelType w:val="multilevel"/>
    <w:tmpl w:val="445CEE9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4" w15:restartNumberingAfterBreak="0">
    <w:nsid w:val="3F4C7C4C"/>
    <w:multiLevelType w:val="hybridMultilevel"/>
    <w:tmpl w:val="C9925A40"/>
    <w:lvl w:ilvl="0" w:tplc="8482DFC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D4037"/>
    <w:multiLevelType w:val="hybridMultilevel"/>
    <w:tmpl w:val="585646AC"/>
    <w:lvl w:ilvl="0" w:tplc="C576E4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463657"/>
    <w:multiLevelType w:val="hybridMultilevel"/>
    <w:tmpl w:val="AED00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14F"/>
    <w:multiLevelType w:val="hybridMultilevel"/>
    <w:tmpl w:val="BC50EE28"/>
    <w:lvl w:ilvl="0" w:tplc="09B8274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 w:val="0"/>
        <w:bCs w:val="0"/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24860"/>
    <w:multiLevelType w:val="hybridMultilevel"/>
    <w:tmpl w:val="BAEE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650C6B"/>
    <w:multiLevelType w:val="hybridMultilevel"/>
    <w:tmpl w:val="479A51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9283F"/>
    <w:multiLevelType w:val="hybridMultilevel"/>
    <w:tmpl w:val="67D0F7BC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78656D"/>
    <w:multiLevelType w:val="hybridMultilevel"/>
    <w:tmpl w:val="8512787A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2A1640"/>
    <w:multiLevelType w:val="hybridMultilevel"/>
    <w:tmpl w:val="8DB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BF2AA0"/>
    <w:multiLevelType w:val="hybridMultilevel"/>
    <w:tmpl w:val="D5AE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344FDC"/>
    <w:multiLevelType w:val="hybridMultilevel"/>
    <w:tmpl w:val="1FFED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2049BC"/>
    <w:multiLevelType w:val="hybridMultilevel"/>
    <w:tmpl w:val="FE269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D26FA0"/>
    <w:multiLevelType w:val="hybridMultilevel"/>
    <w:tmpl w:val="41908638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2A0BC3"/>
    <w:multiLevelType w:val="hybridMultilevel"/>
    <w:tmpl w:val="C9DEE0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8D2188"/>
    <w:multiLevelType w:val="hybridMultilevel"/>
    <w:tmpl w:val="6B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E70D0E"/>
    <w:multiLevelType w:val="hybridMultilevel"/>
    <w:tmpl w:val="1402F05E"/>
    <w:lvl w:ilvl="0" w:tplc="41EECC40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390D3F"/>
    <w:multiLevelType w:val="hybridMultilevel"/>
    <w:tmpl w:val="9E98BADC"/>
    <w:lvl w:ilvl="0" w:tplc="F9F2638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E54EDA"/>
    <w:multiLevelType w:val="hybridMultilevel"/>
    <w:tmpl w:val="D04A622E"/>
    <w:lvl w:ilvl="0" w:tplc="7E62EE68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FCC2A8D"/>
    <w:multiLevelType w:val="hybridMultilevel"/>
    <w:tmpl w:val="551EC820"/>
    <w:lvl w:ilvl="0" w:tplc="41EECC4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4B4A27"/>
    <w:multiLevelType w:val="hybridMultilevel"/>
    <w:tmpl w:val="DA4AE034"/>
    <w:lvl w:ilvl="0" w:tplc="30AEF940">
      <w:start w:val="1"/>
      <w:numFmt w:val="bullet"/>
      <w:lvlText w:val="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D44F60"/>
    <w:multiLevelType w:val="hybridMultilevel"/>
    <w:tmpl w:val="7F4AA43E"/>
    <w:lvl w:ilvl="0" w:tplc="E86297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73EB"/>
    <w:multiLevelType w:val="hybridMultilevel"/>
    <w:tmpl w:val="A99AF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8"/>
  </w:num>
  <w:num w:numId="5">
    <w:abstractNumId w:val="35"/>
  </w:num>
  <w:num w:numId="6">
    <w:abstractNumId w:val="25"/>
  </w:num>
  <w:num w:numId="7">
    <w:abstractNumId w:val="24"/>
  </w:num>
  <w:num w:numId="8">
    <w:abstractNumId w:val="15"/>
  </w:num>
  <w:num w:numId="9">
    <w:abstractNumId w:val="0"/>
  </w:num>
  <w:num w:numId="10">
    <w:abstractNumId w:val="20"/>
  </w:num>
  <w:num w:numId="11">
    <w:abstractNumId w:val="32"/>
  </w:num>
  <w:num w:numId="12">
    <w:abstractNumId w:val="23"/>
  </w:num>
  <w:num w:numId="13">
    <w:abstractNumId w:val="26"/>
  </w:num>
  <w:num w:numId="14">
    <w:abstractNumId w:val="33"/>
  </w:num>
  <w:num w:numId="15">
    <w:abstractNumId w:val="22"/>
  </w:num>
  <w:num w:numId="16">
    <w:abstractNumId w:val="10"/>
  </w:num>
  <w:num w:numId="17">
    <w:abstractNumId w:val="3"/>
  </w:num>
  <w:num w:numId="18">
    <w:abstractNumId w:val="28"/>
  </w:num>
  <w:num w:numId="19">
    <w:abstractNumId w:val="2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1"/>
  </w:num>
  <w:num w:numId="24">
    <w:abstractNumId w:val="9"/>
  </w:num>
  <w:num w:numId="25">
    <w:abstractNumId w:val="11"/>
  </w:num>
  <w:num w:numId="26">
    <w:abstractNumId w:val="5"/>
  </w:num>
  <w:num w:numId="27">
    <w:abstractNumId w:val="8"/>
  </w:num>
  <w:num w:numId="28">
    <w:abstractNumId w:val="14"/>
  </w:num>
  <w:num w:numId="29">
    <w:abstractNumId w:val="1"/>
  </w:num>
  <w:num w:numId="30">
    <w:abstractNumId w:val="2"/>
  </w:num>
  <w:num w:numId="31">
    <w:abstractNumId w:val="12"/>
  </w:num>
  <w:num w:numId="32">
    <w:abstractNumId w:val="6"/>
  </w:num>
  <w:num w:numId="33">
    <w:abstractNumId w:val="16"/>
  </w:num>
  <w:num w:numId="34">
    <w:abstractNumId w:val="7"/>
  </w:num>
  <w:num w:numId="35">
    <w:abstractNumId w:val="31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37"/>
    <w:rsid w:val="00001D80"/>
    <w:rsid w:val="00012497"/>
    <w:rsid w:val="0001261A"/>
    <w:rsid w:val="00017A96"/>
    <w:rsid w:val="00025374"/>
    <w:rsid w:val="00033D81"/>
    <w:rsid w:val="00040064"/>
    <w:rsid w:val="00040BE8"/>
    <w:rsid w:val="00040EE6"/>
    <w:rsid w:val="0004655C"/>
    <w:rsid w:val="00046BB6"/>
    <w:rsid w:val="000577D2"/>
    <w:rsid w:val="0007328C"/>
    <w:rsid w:val="000734E6"/>
    <w:rsid w:val="00076A9E"/>
    <w:rsid w:val="000813BF"/>
    <w:rsid w:val="0008311F"/>
    <w:rsid w:val="000846AB"/>
    <w:rsid w:val="00085386"/>
    <w:rsid w:val="0008716E"/>
    <w:rsid w:val="0009444D"/>
    <w:rsid w:val="000A0C4A"/>
    <w:rsid w:val="000B053C"/>
    <w:rsid w:val="000B3A9D"/>
    <w:rsid w:val="000B6A38"/>
    <w:rsid w:val="000B6E79"/>
    <w:rsid w:val="000C2029"/>
    <w:rsid w:val="000C7070"/>
    <w:rsid w:val="000D1204"/>
    <w:rsid w:val="000D1EB4"/>
    <w:rsid w:val="000D5652"/>
    <w:rsid w:val="000D66EF"/>
    <w:rsid w:val="000D6C7A"/>
    <w:rsid w:val="000E23CE"/>
    <w:rsid w:val="000F3A29"/>
    <w:rsid w:val="00101453"/>
    <w:rsid w:val="0012234B"/>
    <w:rsid w:val="00124213"/>
    <w:rsid w:val="00124B01"/>
    <w:rsid w:val="00124EBE"/>
    <w:rsid w:val="00134F5E"/>
    <w:rsid w:val="00141766"/>
    <w:rsid w:val="00142A03"/>
    <w:rsid w:val="00154CD8"/>
    <w:rsid w:val="001558CD"/>
    <w:rsid w:val="00157299"/>
    <w:rsid w:val="00161337"/>
    <w:rsid w:val="00171197"/>
    <w:rsid w:val="0017347D"/>
    <w:rsid w:val="00174A68"/>
    <w:rsid w:val="00183A05"/>
    <w:rsid w:val="00186FFD"/>
    <w:rsid w:val="00195B7D"/>
    <w:rsid w:val="001A0993"/>
    <w:rsid w:val="001A3C9B"/>
    <w:rsid w:val="001A6212"/>
    <w:rsid w:val="001A7409"/>
    <w:rsid w:val="001A7D60"/>
    <w:rsid w:val="001B62C6"/>
    <w:rsid w:val="001C3249"/>
    <w:rsid w:val="001C60A5"/>
    <w:rsid w:val="001D14DC"/>
    <w:rsid w:val="001E0986"/>
    <w:rsid w:val="001E2819"/>
    <w:rsid w:val="001E6805"/>
    <w:rsid w:val="001E7FE8"/>
    <w:rsid w:val="00200D12"/>
    <w:rsid w:val="00205363"/>
    <w:rsid w:val="00206BFB"/>
    <w:rsid w:val="00211511"/>
    <w:rsid w:val="00214F81"/>
    <w:rsid w:val="0022147F"/>
    <w:rsid w:val="0023090B"/>
    <w:rsid w:val="00236DAC"/>
    <w:rsid w:val="002373F1"/>
    <w:rsid w:val="00240C83"/>
    <w:rsid w:val="002421E4"/>
    <w:rsid w:val="002442B6"/>
    <w:rsid w:val="002466FE"/>
    <w:rsid w:val="00246964"/>
    <w:rsid w:val="00280F0F"/>
    <w:rsid w:val="00282C38"/>
    <w:rsid w:val="00282EC0"/>
    <w:rsid w:val="00285E08"/>
    <w:rsid w:val="00285F7D"/>
    <w:rsid w:val="00286905"/>
    <w:rsid w:val="00292284"/>
    <w:rsid w:val="00295190"/>
    <w:rsid w:val="00297433"/>
    <w:rsid w:val="00297453"/>
    <w:rsid w:val="002A2A83"/>
    <w:rsid w:val="002A5B10"/>
    <w:rsid w:val="002B45FB"/>
    <w:rsid w:val="002B68B1"/>
    <w:rsid w:val="002B6AB2"/>
    <w:rsid w:val="002B6BAA"/>
    <w:rsid w:val="002C60EA"/>
    <w:rsid w:val="002C7B20"/>
    <w:rsid w:val="002D34DF"/>
    <w:rsid w:val="002D5216"/>
    <w:rsid w:val="002D5675"/>
    <w:rsid w:val="002E00D4"/>
    <w:rsid w:val="002E07F3"/>
    <w:rsid w:val="002E1278"/>
    <w:rsid w:val="002E255F"/>
    <w:rsid w:val="002E3CF8"/>
    <w:rsid w:val="002F0A0F"/>
    <w:rsid w:val="002F14AB"/>
    <w:rsid w:val="002F25FB"/>
    <w:rsid w:val="002F4E7A"/>
    <w:rsid w:val="002F7A54"/>
    <w:rsid w:val="00302587"/>
    <w:rsid w:val="00306612"/>
    <w:rsid w:val="00310524"/>
    <w:rsid w:val="00310906"/>
    <w:rsid w:val="00311480"/>
    <w:rsid w:val="003154EE"/>
    <w:rsid w:val="0032040D"/>
    <w:rsid w:val="00321161"/>
    <w:rsid w:val="003211EB"/>
    <w:rsid w:val="00332A43"/>
    <w:rsid w:val="00335057"/>
    <w:rsid w:val="00335E20"/>
    <w:rsid w:val="00342FF3"/>
    <w:rsid w:val="0034451C"/>
    <w:rsid w:val="00344854"/>
    <w:rsid w:val="00344AFE"/>
    <w:rsid w:val="00353E57"/>
    <w:rsid w:val="0035617E"/>
    <w:rsid w:val="0035692C"/>
    <w:rsid w:val="0036206C"/>
    <w:rsid w:val="00362ABB"/>
    <w:rsid w:val="00363EB4"/>
    <w:rsid w:val="00367B5C"/>
    <w:rsid w:val="00371DFC"/>
    <w:rsid w:val="00371FCE"/>
    <w:rsid w:val="00377A17"/>
    <w:rsid w:val="00377AF9"/>
    <w:rsid w:val="003808B6"/>
    <w:rsid w:val="00380B47"/>
    <w:rsid w:val="00382CB9"/>
    <w:rsid w:val="00383C35"/>
    <w:rsid w:val="00386FA1"/>
    <w:rsid w:val="0039054F"/>
    <w:rsid w:val="0039462F"/>
    <w:rsid w:val="003A07B4"/>
    <w:rsid w:val="003A460E"/>
    <w:rsid w:val="003A51C1"/>
    <w:rsid w:val="003B0449"/>
    <w:rsid w:val="003B2FBE"/>
    <w:rsid w:val="003B797F"/>
    <w:rsid w:val="003C23A7"/>
    <w:rsid w:val="003C4334"/>
    <w:rsid w:val="003C683F"/>
    <w:rsid w:val="003C6F19"/>
    <w:rsid w:val="003D649C"/>
    <w:rsid w:val="003E130C"/>
    <w:rsid w:val="003F0D4D"/>
    <w:rsid w:val="003F0DE2"/>
    <w:rsid w:val="003F1DBC"/>
    <w:rsid w:val="004076AF"/>
    <w:rsid w:val="004104C7"/>
    <w:rsid w:val="0041155A"/>
    <w:rsid w:val="00411A67"/>
    <w:rsid w:val="00416422"/>
    <w:rsid w:val="004167D3"/>
    <w:rsid w:val="00421A8F"/>
    <w:rsid w:val="004269B9"/>
    <w:rsid w:val="00430651"/>
    <w:rsid w:val="00431CC0"/>
    <w:rsid w:val="00446BEB"/>
    <w:rsid w:val="00450422"/>
    <w:rsid w:val="00450627"/>
    <w:rsid w:val="004513AC"/>
    <w:rsid w:val="00451EE7"/>
    <w:rsid w:val="004521EE"/>
    <w:rsid w:val="00452C90"/>
    <w:rsid w:val="00456F3D"/>
    <w:rsid w:val="00457D27"/>
    <w:rsid w:val="00462770"/>
    <w:rsid w:val="004649ED"/>
    <w:rsid w:val="00476DB4"/>
    <w:rsid w:val="0048114E"/>
    <w:rsid w:val="00485127"/>
    <w:rsid w:val="00490B13"/>
    <w:rsid w:val="00497C11"/>
    <w:rsid w:val="004A21AE"/>
    <w:rsid w:val="004A3A37"/>
    <w:rsid w:val="004A48D8"/>
    <w:rsid w:val="004A6061"/>
    <w:rsid w:val="004A7F52"/>
    <w:rsid w:val="004B2E37"/>
    <w:rsid w:val="004B622A"/>
    <w:rsid w:val="004C3FE3"/>
    <w:rsid w:val="004C6021"/>
    <w:rsid w:val="004D0068"/>
    <w:rsid w:val="004D2FA1"/>
    <w:rsid w:val="004D60D2"/>
    <w:rsid w:val="004E1D7D"/>
    <w:rsid w:val="004E485D"/>
    <w:rsid w:val="004E7A4B"/>
    <w:rsid w:val="004F2B26"/>
    <w:rsid w:val="004F40DD"/>
    <w:rsid w:val="004F5B5D"/>
    <w:rsid w:val="0050464E"/>
    <w:rsid w:val="00505974"/>
    <w:rsid w:val="005102FC"/>
    <w:rsid w:val="0051140C"/>
    <w:rsid w:val="0051461A"/>
    <w:rsid w:val="0051580D"/>
    <w:rsid w:val="00521CF8"/>
    <w:rsid w:val="00522470"/>
    <w:rsid w:val="0052786F"/>
    <w:rsid w:val="005333A0"/>
    <w:rsid w:val="00533DA4"/>
    <w:rsid w:val="005368FD"/>
    <w:rsid w:val="00540EFA"/>
    <w:rsid w:val="005448A1"/>
    <w:rsid w:val="00546685"/>
    <w:rsid w:val="0054699A"/>
    <w:rsid w:val="00550754"/>
    <w:rsid w:val="00550A6F"/>
    <w:rsid w:val="005518BC"/>
    <w:rsid w:val="00551E2F"/>
    <w:rsid w:val="00553730"/>
    <w:rsid w:val="00557167"/>
    <w:rsid w:val="00573059"/>
    <w:rsid w:val="005732A8"/>
    <w:rsid w:val="00577C87"/>
    <w:rsid w:val="00587806"/>
    <w:rsid w:val="005904A2"/>
    <w:rsid w:val="00594508"/>
    <w:rsid w:val="005A0AC6"/>
    <w:rsid w:val="005A1088"/>
    <w:rsid w:val="005A148C"/>
    <w:rsid w:val="005A2D4D"/>
    <w:rsid w:val="005B23EB"/>
    <w:rsid w:val="005B269C"/>
    <w:rsid w:val="005C27E0"/>
    <w:rsid w:val="005C2D43"/>
    <w:rsid w:val="005C6972"/>
    <w:rsid w:val="005C7EB5"/>
    <w:rsid w:val="005D2BE1"/>
    <w:rsid w:val="005D608A"/>
    <w:rsid w:val="005D7EF5"/>
    <w:rsid w:val="005E0744"/>
    <w:rsid w:val="005E2E32"/>
    <w:rsid w:val="005E67F9"/>
    <w:rsid w:val="005F1F88"/>
    <w:rsid w:val="006001B2"/>
    <w:rsid w:val="00600DA1"/>
    <w:rsid w:val="006014AA"/>
    <w:rsid w:val="006023B0"/>
    <w:rsid w:val="00604EE8"/>
    <w:rsid w:val="00612D45"/>
    <w:rsid w:val="00616872"/>
    <w:rsid w:val="00626BA0"/>
    <w:rsid w:val="00630F6E"/>
    <w:rsid w:val="006355B3"/>
    <w:rsid w:val="0064269B"/>
    <w:rsid w:val="0064346E"/>
    <w:rsid w:val="00654865"/>
    <w:rsid w:val="00655CBF"/>
    <w:rsid w:val="00656883"/>
    <w:rsid w:val="00662AD0"/>
    <w:rsid w:val="00663A6B"/>
    <w:rsid w:val="00663B79"/>
    <w:rsid w:val="00666AA5"/>
    <w:rsid w:val="0067026E"/>
    <w:rsid w:val="006733C2"/>
    <w:rsid w:val="00674419"/>
    <w:rsid w:val="00685CCF"/>
    <w:rsid w:val="0068777F"/>
    <w:rsid w:val="006900EC"/>
    <w:rsid w:val="006A31D6"/>
    <w:rsid w:val="006A40A8"/>
    <w:rsid w:val="006B2CBE"/>
    <w:rsid w:val="006B3844"/>
    <w:rsid w:val="006C2540"/>
    <w:rsid w:val="006C25E0"/>
    <w:rsid w:val="006D064E"/>
    <w:rsid w:val="006D3660"/>
    <w:rsid w:val="006D3A0D"/>
    <w:rsid w:val="006D421D"/>
    <w:rsid w:val="006D6839"/>
    <w:rsid w:val="006F238A"/>
    <w:rsid w:val="006F3170"/>
    <w:rsid w:val="0070153E"/>
    <w:rsid w:val="00710768"/>
    <w:rsid w:val="00711E98"/>
    <w:rsid w:val="007146A5"/>
    <w:rsid w:val="00714DF3"/>
    <w:rsid w:val="007153A0"/>
    <w:rsid w:val="007227AE"/>
    <w:rsid w:val="00730798"/>
    <w:rsid w:val="00732C6C"/>
    <w:rsid w:val="00737E14"/>
    <w:rsid w:val="0074266E"/>
    <w:rsid w:val="00761655"/>
    <w:rsid w:val="00764A76"/>
    <w:rsid w:val="00777653"/>
    <w:rsid w:val="00780648"/>
    <w:rsid w:val="00780A68"/>
    <w:rsid w:val="0078255A"/>
    <w:rsid w:val="00784183"/>
    <w:rsid w:val="007843CF"/>
    <w:rsid w:val="007876E8"/>
    <w:rsid w:val="00792951"/>
    <w:rsid w:val="00792FB6"/>
    <w:rsid w:val="00795BB0"/>
    <w:rsid w:val="00797011"/>
    <w:rsid w:val="007972F2"/>
    <w:rsid w:val="007A3B2C"/>
    <w:rsid w:val="007A5F31"/>
    <w:rsid w:val="007A62BD"/>
    <w:rsid w:val="007B34B4"/>
    <w:rsid w:val="007B5365"/>
    <w:rsid w:val="007B6E2D"/>
    <w:rsid w:val="007C08AE"/>
    <w:rsid w:val="007C1255"/>
    <w:rsid w:val="007C1495"/>
    <w:rsid w:val="007C2AEC"/>
    <w:rsid w:val="007C3C32"/>
    <w:rsid w:val="007C4BD0"/>
    <w:rsid w:val="007D163E"/>
    <w:rsid w:val="007D7C26"/>
    <w:rsid w:val="007E3C29"/>
    <w:rsid w:val="007E4965"/>
    <w:rsid w:val="007E4C01"/>
    <w:rsid w:val="007E6DAD"/>
    <w:rsid w:val="007E7CAF"/>
    <w:rsid w:val="007F021E"/>
    <w:rsid w:val="007F6ADA"/>
    <w:rsid w:val="00800BDB"/>
    <w:rsid w:val="008021A3"/>
    <w:rsid w:val="00802A33"/>
    <w:rsid w:val="00803E83"/>
    <w:rsid w:val="008112D5"/>
    <w:rsid w:val="00811A44"/>
    <w:rsid w:val="008174B3"/>
    <w:rsid w:val="00820E23"/>
    <w:rsid w:val="00822AD7"/>
    <w:rsid w:val="00822B2C"/>
    <w:rsid w:val="00826217"/>
    <w:rsid w:val="00843341"/>
    <w:rsid w:val="008445ED"/>
    <w:rsid w:val="00847B15"/>
    <w:rsid w:val="0085478B"/>
    <w:rsid w:val="00856923"/>
    <w:rsid w:val="008620B6"/>
    <w:rsid w:val="00862385"/>
    <w:rsid w:val="00862908"/>
    <w:rsid w:val="0086314C"/>
    <w:rsid w:val="00863452"/>
    <w:rsid w:val="008661D3"/>
    <w:rsid w:val="00880AB3"/>
    <w:rsid w:val="00882856"/>
    <w:rsid w:val="00883B79"/>
    <w:rsid w:val="008851DE"/>
    <w:rsid w:val="00893DA1"/>
    <w:rsid w:val="00893E7A"/>
    <w:rsid w:val="008A1643"/>
    <w:rsid w:val="008A6363"/>
    <w:rsid w:val="008A78DB"/>
    <w:rsid w:val="008B1578"/>
    <w:rsid w:val="008B27BF"/>
    <w:rsid w:val="008C1233"/>
    <w:rsid w:val="008C3800"/>
    <w:rsid w:val="008C78B4"/>
    <w:rsid w:val="008D2A1C"/>
    <w:rsid w:val="008E0E9E"/>
    <w:rsid w:val="008E1375"/>
    <w:rsid w:val="008E2E5E"/>
    <w:rsid w:val="008E3B32"/>
    <w:rsid w:val="008E3F1D"/>
    <w:rsid w:val="008F40B4"/>
    <w:rsid w:val="00901227"/>
    <w:rsid w:val="00901F80"/>
    <w:rsid w:val="009029E3"/>
    <w:rsid w:val="00903694"/>
    <w:rsid w:val="00911F9B"/>
    <w:rsid w:val="009121D9"/>
    <w:rsid w:val="009127B1"/>
    <w:rsid w:val="00916A3F"/>
    <w:rsid w:val="00920C57"/>
    <w:rsid w:val="009211F1"/>
    <w:rsid w:val="009245CE"/>
    <w:rsid w:val="00925FB6"/>
    <w:rsid w:val="00926123"/>
    <w:rsid w:val="00926FA5"/>
    <w:rsid w:val="00931196"/>
    <w:rsid w:val="00931238"/>
    <w:rsid w:val="00936F9D"/>
    <w:rsid w:val="00937A62"/>
    <w:rsid w:val="0094293C"/>
    <w:rsid w:val="00942B48"/>
    <w:rsid w:val="00946876"/>
    <w:rsid w:val="009549E1"/>
    <w:rsid w:val="00962B4C"/>
    <w:rsid w:val="00974BAA"/>
    <w:rsid w:val="00980B8B"/>
    <w:rsid w:val="009814F3"/>
    <w:rsid w:val="009822E2"/>
    <w:rsid w:val="0098347F"/>
    <w:rsid w:val="00985BA6"/>
    <w:rsid w:val="00993F4E"/>
    <w:rsid w:val="00994B1B"/>
    <w:rsid w:val="009A00B7"/>
    <w:rsid w:val="009A1AC8"/>
    <w:rsid w:val="009A6315"/>
    <w:rsid w:val="009A6D02"/>
    <w:rsid w:val="009B328F"/>
    <w:rsid w:val="009B7A1D"/>
    <w:rsid w:val="009C4A90"/>
    <w:rsid w:val="009C4D62"/>
    <w:rsid w:val="009C7615"/>
    <w:rsid w:val="009D2683"/>
    <w:rsid w:val="009D357D"/>
    <w:rsid w:val="009E2D49"/>
    <w:rsid w:val="009E6B58"/>
    <w:rsid w:val="009F70FE"/>
    <w:rsid w:val="00A030D5"/>
    <w:rsid w:val="00A05CAB"/>
    <w:rsid w:val="00A132CB"/>
    <w:rsid w:val="00A21EFD"/>
    <w:rsid w:val="00A23B42"/>
    <w:rsid w:val="00A2482E"/>
    <w:rsid w:val="00A24ECF"/>
    <w:rsid w:val="00A305A6"/>
    <w:rsid w:val="00A32627"/>
    <w:rsid w:val="00A3276E"/>
    <w:rsid w:val="00A34609"/>
    <w:rsid w:val="00A34772"/>
    <w:rsid w:val="00A36E1A"/>
    <w:rsid w:val="00A403FE"/>
    <w:rsid w:val="00A454AB"/>
    <w:rsid w:val="00A50410"/>
    <w:rsid w:val="00A51AC4"/>
    <w:rsid w:val="00A570DB"/>
    <w:rsid w:val="00A61493"/>
    <w:rsid w:val="00A65069"/>
    <w:rsid w:val="00A712A1"/>
    <w:rsid w:val="00A71E1E"/>
    <w:rsid w:val="00A7508D"/>
    <w:rsid w:val="00A7533A"/>
    <w:rsid w:val="00A7630B"/>
    <w:rsid w:val="00A803FB"/>
    <w:rsid w:val="00A81E47"/>
    <w:rsid w:val="00A927A2"/>
    <w:rsid w:val="00A95FFD"/>
    <w:rsid w:val="00A963C4"/>
    <w:rsid w:val="00A97C30"/>
    <w:rsid w:val="00AA47B0"/>
    <w:rsid w:val="00AA58E6"/>
    <w:rsid w:val="00AA6E76"/>
    <w:rsid w:val="00AB2A3F"/>
    <w:rsid w:val="00AB3B4B"/>
    <w:rsid w:val="00AC2EB4"/>
    <w:rsid w:val="00AC6524"/>
    <w:rsid w:val="00AC6575"/>
    <w:rsid w:val="00AD1396"/>
    <w:rsid w:val="00AD4F7A"/>
    <w:rsid w:val="00AE0DC7"/>
    <w:rsid w:val="00AE3541"/>
    <w:rsid w:val="00AE6BB6"/>
    <w:rsid w:val="00AF52E5"/>
    <w:rsid w:val="00B16389"/>
    <w:rsid w:val="00B1711D"/>
    <w:rsid w:val="00B1774D"/>
    <w:rsid w:val="00B21522"/>
    <w:rsid w:val="00B22BB2"/>
    <w:rsid w:val="00B237AE"/>
    <w:rsid w:val="00B275DD"/>
    <w:rsid w:val="00B27E58"/>
    <w:rsid w:val="00B30035"/>
    <w:rsid w:val="00B3259A"/>
    <w:rsid w:val="00B411E4"/>
    <w:rsid w:val="00B44F9C"/>
    <w:rsid w:val="00B45F1E"/>
    <w:rsid w:val="00B569F8"/>
    <w:rsid w:val="00B56B36"/>
    <w:rsid w:val="00B63ED7"/>
    <w:rsid w:val="00B64442"/>
    <w:rsid w:val="00B66301"/>
    <w:rsid w:val="00B70820"/>
    <w:rsid w:val="00B762A6"/>
    <w:rsid w:val="00B77313"/>
    <w:rsid w:val="00B84665"/>
    <w:rsid w:val="00B86152"/>
    <w:rsid w:val="00B87397"/>
    <w:rsid w:val="00BA4649"/>
    <w:rsid w:val="00BB778D"/>
    <w:rsid w:val="00BC115F"/>
    <w:rsid w:val="00BC5FB7"/>
    <w:rsid w:val="00BD2F63"/>
    <w:rsid w:val="00BD3525"/>
    <w:rsid w:val="00BE7B8C"/>
    <w:rsid w:val="00BF07A7"/>
    <w:rsid w:val="00BF713A"/>
    <w:rsid w:val="00C00897"/>
    <w:rsid w:val="00C022F4"/>
    <w:rsid w:val="00C04646"/>
    <w:rsid w:val="00C05D77"/>
    <w:rsid w:val="00C110F1"/>
    <w:rsid w:val="00C1684F"/>
    <w:rsid w:val="00C207EC"/>
    <w:rsid w:val="00C2491A"/>
    <w:rsid w:val="00C4250C"/>
    <w:rsid w:val="00C4484C"/>
    <w:rsid w:val="00C448CC"/>
    <w:rsid w:val="00C457C4"/>
    <w:rsid w:val="00C4593A"/>
    <w:rsid w:val="00C52612"/>
    <w:rsid w:val="00C52AED"/>
    <w:rsid w:val="00C57B26"/>
    <w:rsid w:val="00C60276"/>
    <w:rsid w:val="00C62B93"/>
    <w:rsid w:val="00C6640E"/>
    <w:rsid w:val="00C81FA1"/>
    <w:rsid w:val="00C83355"/>
    <w:rsid w:val="00C83C23"/>
    <w:rsid w:val="00C85DA8"/>
    <w:rsid w:val="00C8689C"/>
    <w:rsid w:val="00C90DD3"/>
    <w:rsid w:val="00C94687"/>
    <w:rsid w:val="00C95234"/>
    <w:rsid w:val="00C978C4"/>
    <w:rsid w:val="00CA4EE8"/>
    <w:rsid w:val="00CA5FD4"/>
    <w:rsid w:val="00CB271B"/>
    <w:rsid w:val="00CC3E02"/>
    <w:rsid w:val="00CC473D"/>
    <w:rsid w:val="00CC7FEB"/>
    <w:rsid w:val="00CD251D"/>
    <w:rsid w:val="00CD4035"/>
    <w:rsid w:val="00CE0356"/>
    <w:rsid w:val="00CE40FB"/>
    <w:rsid w:val="00CE7971"/>
    <w:rsid w:val="00CF1858"/>
    <w:rsid w:val="00CF191E"/>
    <w:rsid w:val="00CF1BB3"/>
    <w:rsid w:val="00CF2BB1"/>
    <w:rsid w:val="00CF5B96"/>
    <w:rsid w:val="00CF5BA1"/>
    <w:rsid w:val="00CF79BD"/>
    <w:rsid w:val="00D0661E"/>
    <w:rsid w:val="00D121C0"/>
    <w:rsid w:val="00D1263B"/>
    <w:rsid w:val="00D14322"/>
    <w:rsid w:val="00D162D0"/>
    <w:rsid w:val="00D168DA"/>
    <w:rsid w:val="00D21875"/>
    <w:rsid w:val="00D24B4E"/>
    <w:rsid w:val="00D2650C"/>
    <w:rsid w:val="00D3051F"/>
    <w:rsid w:val="00D31C14"/>
    <w:rsid w:val="00D331C9"/>
    <w:rsid w:val="00D35ECD"/>
    <w:rsid w:val="00D367E8"/>
    <w:rsid w:val="00D47F54"/>
    <w:rsid w:val="00D50A42"/>
    <w:rsid w:val="00D52DC1"/>
    <w:rsid w:val="00D54F19"/>
    <w:rsid w:val="00D57EE7"/>
    <w:rsid w:val="00D61093"/>
    <w:rsid w:val="00D64D86"/>
    <w:rsid w:val="00D72404"/>
    <w:rsid w:val="00D75EB5"/>
    <w:rsid w:val="00D8541C"/>
    <w:rsid w:val="00D87F38"/>
    <w:rsid w:val="00D90B32"/>
    <w:rsid w:val="00D95FE5"/>
    <w:rsid w:val="00D9619C"/>
    <w:rsid w:val="00DA41E9"/>
    <w:rsid w:val="00DA5923"/>
    <w:rsid w:val="00DB0365"/>
    <w:rsid w:val="00DB2EDE"/>
    <w:rsid w:val="00DB44BA"/>
    <w:rsid w:val="00DC26FC"/>
    <w:rsid w:val="00DC41C1"/>
    <w:rsid w:val="00DD3F82"/>
    <w:rsid w:val="00DE0154"/>
    <w:rsid w:val="00DE2B85"/>
    <w:rsid w:val="00DE42DE"/>
    <w:rsid w:val="00DE67D9"/>
    <w:rsid w:val="00DF375D"/>
    <w:rsid w:val="00E02D45"/>
    <w:rsid w:val="00E03BF5"/>
    <w:rsid w:val="00E043FC"/>
    <w:rsid w:val="00E0499B"/>
    <w:rsid w:val="00E07043"/>
    <w:rsid w:val="00E10B2B"/>
    <w:rsid w:val="00E12207"/>
    <w:rsid w:val="00E17D8F"/>
    <w:rsid w:val="00E22E02"/>
    <w:rsid w:val="00E24508"/>
    <w:rsid w:val="00E24BF6"/>
    <w:rsid w:val="00E2566D"/>
    <w:rsid w:val="00E27104"/>
    <w:rsid w:val="00E27DDF"/>
    <w:rsid w:val="00E30430"/>
    <w:rsid w:val="00E33ACD"/>
    <w:rsid w:val="00E33BC6"/>
    <w:rsid w:val="00E46A75"/>
    <w:rsid w:val="00E501C9"/>
    <w:rsid w:val="00E61866"/>
    <w:rsid w:val="00E64BA9"/>
    <w:rsid w:val="00E70936"/>
    <w:rsid w:val="00E84365"/>
    <w:rsid w:val="00E913FF"/>
    <w:rsid w:val="00E91E9E"/>
    <w:rsid w:val="00E95CEE"/>
    <w:rsid w:val="00E96385"/>
    <w:rsid w:val="00EA0AE6"/>
    <w:rsid w:val="00EA636D"/>
    <w:rsid w:val="00EB6BDF"/>
    <w:rsid w:val="00EC0471"/>
    <w:rsid w:val="00EC14A1"/>
    <w:rsid w:val="00ED0683"/>
    <w:rsid w:val="00ED3762"/>
    <w:rsid w:val="00ED635F"/>
    <w:rsid w:val="00EE0C4F"/>
    <w:rsid w:val="00EE27BB"/>
    <w:rsid w:val="00EE387A"/>
    <w:rsid w:val="00EE60D3"/>
    <w:rsid w:val="00EF3C49"/>
    <w:rsid w:val="00EF446F"/>
    <w:rsid w:val="00F01949"/>
    <w:rsid w:val="00F02140"/>
    <w:rsid w:val="00F05121"/>
    <w:rsid w:val="00F17779"/>
    <w:rsid w:val="00F26DB5"/>
    <w:rsid w:val="00F27933"/>
    <w:rsid w:val="00F55108"/>
    <w:rsid w:val="00F6349B"/>
    <w:rsid w:val="00F63FF0"/>
    <w:rsid w:val="00F65C0B"/>
    <w:rsid w:val="00F773B6"/>
    <w:rsid w:val="00F81757"/>
    <w:rsid w:val="00F828F2"/>
    <w:rsid w:val="00F85D50"/>
    <w:rsid w:val="00F934D8"/>
    <w:rsid w:val="00F938B9"/>
    <w:rsid w:val="00F946C6"/>
    <w:rsid w:val="00F97993"/>
    <w:rsid w:val="00FA04B5"/>
    <w:rsid w:val="00FA2E66"/>
    <w:rsid w:val="00FA7BFB"/>
    <w:rsid w:val="00FB08B8"/>
    <w:rsid w:val="00FC3A3B"/>
    <w:rsid w:val="00FC3E16"/>
    <w:rsid w:val="00FC4CAE"/>
    <w:rsid w:val="00FC641F"/>
    <w:rsid w:val="00FC7634"/>
    <w:rsid w:val="00FC7EC2"/>
    <w:rsid w:val="00FD0EE3"/>
    <w:rsid w:val="00FD3611"/>
    <w:rsid w:val="00FD5560"/>
    <w:rsid w:val="00FE0FC8"/>
    <w:rsid w:val="00FE4AEA"/>
    <w:rsid w:val="00FE7360"/>
    <w:rsid w:val="00FF026C"/>
    <w:rsid w:val="00FF09C0"/>
    <w:rsid w:val="00FF2363"/>
    <w:rsid w:val="00FF2F5B"/>
    <w:rsid w:val="00FF7520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CB024"/>
  <w15:docId w15:val="{30889B9C-E007-44B9-8065-48B1E145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3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A3A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3A37"/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4A3A3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A3A3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4A3A37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8E2E5E"/>
    <w:pPr>
      <w:ind w:left="720"/>
    </w:pPr>
  </w:style>
  <w:style w:type="paragraph" w:styleId="a7">
    <w:name w:val="header"/>
    <w:basedOn w:val="a"/>
    <w:link w:val="a8"/>
    <w:uiPriority w:val="99"/>
    <w:semiHidden/>
    <w:rsid w:val="00E245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E24508"/>
    <w:rPr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rsid w:val="00E245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E24508"/>
    <w:rPr>
      <w:sz w:val="24"/>
      <w:szCs w:val="24"/>
      <w:lang w:val="uk-UA" w:eastAsia="uk-UA"/>
    </w:rPr>
  </w:style>
  <w:style w:type="paragraph" w:styleId="ab">
    <w:name w:val="Body Text"/>
    <w:basedOn w:val="a"/>
    <w:link w:val="ac"/>
    <w:uiPriority w:val="99"/>
    <w:semiHidden/>
    <w:rsid w:val="0086314C"/>
    <w:rPr>
      <w:lang w:eastAsia="ru-RU"/>
    </w:rPr>
  </w:style>
  <w:style w:type="character" w:customStyle="1" w:styleId="ac">
    <w:name w:val="Основний текст Знак"/>
    <w:link w:val="ab"/>
    <w:uiPriority w:val="99"/>
    <w:semiHidden/>
    <w:locked/>
    <w:rsid w:val="0086314C"/>
    <w:rPr>
      <w:sz w:val="24"/>
      <w:szCs w:val="24"/>
      <w:lang w:val="uk-UA"/>
    </w:rPr>
  </w:style>
  <w:style w:type="paragraph" w:styleId="ad">
    <w:name w:val="Body Text Indent"/>
    <w:basedOn w:val="a"/>
    <w:link w:val="ae"/>
    <w:uiPriority w:val="99"/>
    <w:semiHidden/>
    <w:rsid w:val="0086314C"/>
    <w:pPr>
      <w:spacing w:after="120"/>
      <w:ind w:left="283"/>
    </w:pPr>
    <w:rPr>
      <w:lang w:val="ru-RU" w:eastAsia="ru-RU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86314C"/>
    <w:rPr>
      <w:sz w:val="24"/>
      <w:szCs w:val="24"/>
    </w:rPr>
  </w:style>
  <w:style w:type="character" w:customStyle="1" w:styleId="longtext">
    <w:name w:val="long_text"/>
    <w:basedOn w:val="a0"/>
    <w:uiPriority w:val="99"/>
    <w:rsid w:val="00C62B93"/>
  </w:style>
  <w:style w:type="character" w:styleId="af">
    <w:name w:val="Strong"/>
    <w:uiPriority w:val="99"/>
    <w:qFormat/>
    <w:locked/>
    <w:rsid w:val="00EE60D3"/>
    <w:rPr>
      <w:b/>
      <w:bCs/>
    </w:rPr>
  </w:style>
  <w:style w:type="character" w:customStyle="1" w:styleId="xfmc1">
    <w:name w:val="xfmc1"/>
    <w:uiPriority w:val="99"/>
    <w:rsid w:val="007C4BD0"/>
  </w:style>
  <w:style w:type="table" w:styleId="af0">
    <w:name w:val="Table Grid"/>
    <w:basedOn w:val="a1"/>
    <w:uiPriority w:val="99"/>
    <w:locked/>
    <w:rsid w:val="0021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E963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23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rms.gle/PdHDWR2H3FhtdUUg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C6D21-38A5-4590-8763-D67274892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358DAD-E205-4BEC-9478-B7B9E8854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B94AF-053E-46B0-A049-10950A38A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5</Pages>
  <Words>7129</Words>
  <Characters>4065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School55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</dc:creator>
  <cp:keywords/>
  <dc:description/>
  <cp:lastModifiedBy>Ірина Кротова</cp:lastModifiedBy>
  <cp:revision>343</cp:revision>
  <cp:lastPrinted>2021-11-12T09:02:00Z</cp:lastPrinted>
  <dcterms:created xsi:type="dcterms:W3CDTF">2014-09-01T12:03:00Z</dcterms:created>
  <dcterms:modified xsi:type="dcterms:W3CDTF">2021-11-16T16:07:00Z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