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555124AC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№</w:t>
      </w:r>
      <w:r w:rsidR="00040BDE">
        <w:t xml:space="preserve"> </w:t>
      </w:r>
      <w:r w:rsidR="00AB5D78">
        <w:t>8</w:t>
      </w:r>
    </w:p>
    <w:p w14:paraId="5F0A5CFE" w14:textId="5DAAA988" w:rsidR="00B13208" w:rsidRPr="00B13208" w:rsidRDefault="00B13208" w:rsidP="00B00E59">
      <w:pPr>
        <w:spacing w:line="276" w:lineRule="exact"/>
        <w:ind w:right="79"/>
        <w:jc w:val="center"/>
        <w:rPr>
          <w:b/>
          <w:color w:val="000000" w:themeColor="text1"/>
          <w:sz w:val="24"/>
        </w:rPr>
      </w:pPr>
      <w:r w:rsidRPr="00B13208">
        <w:rPr>
          <w:b/>
          <w:color w:val="000000" w:themeColor="text1"/>
          <w:sz w:val="24"/>
        </w:rPr>
        <w:t xml:space="preserve">застосування процедури відкритих торгів </w:t>
      </w:r>
      <w:r w:rsidR="00B00E59">
        <w:rPr>
          <w:b/>
          <w:color w:val="000000" w:themeColor="text1"/>
          <w:sz w:val="24"/>
        </w:rPr>
        <w:t xml:space="preserve">з особливостями </w:t>
      </w:r>
      <w:r w:rsidRPr="00B13208">
        <w:rPr>
          <w:b/>
          <w:color w:val="000000" w:themeColor="text1"/>
          <w:sz w:val="24"/>
        </w:rPr>
        <w:t>закупівлі:</w:t>
      </w:r>
    </w:p>
    <w:p w14:paraId="3B24C2AE" w14:textId="77777777" w:rsidR="00AB5D78" w:rsidRDefault="00AB5D78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AB5D78">
        <w:rPr>
          <w:b/>
          <w:color w:val="000000" w:themeColor="text1"/>
          <w:sz w:val="24"/>
        </w:rPr>
        <w:t>Персональний комп’ютер форм-</w:t>
      </w:r>
      <w:proofErr w:type="spellStart"/>
      <w:r w:rsidRPr="00AB5D78">
        <w:rPr>
          <w:b/>
          <w:color w:val="000000" w:themeColor="text1"/>
          <w:sz w:val="24"/>
        </w:rPr>
        <w:t>фактора</w:t>
      </w:r>
      <w:proofErr w:type="spellEnd"/>
      <w:r w:rsidRPr="00AB5D78">
        <w:rPr>
          <w:b/>
          <w:color w:val="000000" w:themeColor="text1"/>
          <w:sz w:val="24"/>
        </w:rPr>
        <w:t xml:space="preserve"> планшетний ПК</w:t>
      </w:r>
      <w:r w:rsidRPr="00AB5D78">
        <w:rPr>
          <w:b/>
          <w:color w:val="000000" w:themeColor="text1"/>
          <w:sz w:val="24"/>
        </w:rPr>
        <w:t xml:space="preserve"> </w:t>
      </w:r>
    </w:p>
    <w:p w14:paraId="7520BF48" w14:textId="53D185BA" w:rsidR="00343329" w:rsidRDefault="00E776CC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E776CC">
        <w:rPr>
          <w:b/>
          <w:color w:val="000000" w:themeColor="text1"/>
          <w:sz w:val="24"/>
        </w:rPr>
        <w:t xml:space="preserve">ДК 021:2015: </w:t>
      </w:r>
      <w:r w:rsidR="00AB5D78" w:rsidRPr="00AB5D78">
        <w:rPr>
          <w:b/>
          <w:color w:val="000000" w:themeColor="text1"/>
          <w:sz w:val="24"/>
        </w:rPr>
        <w:t>30210000-4: Машини для обробки даних (апаратна частина)</w:t>
      </w:r>
    </w:p>
    <w:p w14:paraId="04571D1A" w14:textId="77777777" w:rsidR="00022B73" w:rsidRDefault="00022B73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AF3240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33F12C6A"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B00E59">
        <w:rPr>
          <w:sz w:val="24"/>
          <w:szCs w:val="24"/>
        </w:rPr>
        <w:t>Летуча Вікторія Олександрівна</w:t>
      </w:r>
      <w:r w:rsidR="00F61F77" w:rsidRPr="00F61F77">
        <w:rPr>
          <w:sz w:val="24"/>
          <w:szCs w:val="24"/>
        </w:rPr>
        <w:t xml:space="preserve"> –  фахівець з публічних </w:t>
      </w:r>
      <w:proofErr w:type="spellStart"/>
      <w:r w:rsidR="00F61F77" w:rsidRPr="00F61F77">
        <w:rPr>
          <w:sz w:val="24"/>
          <w:szCs w:val="24"/>
        </w:rPr>
        <w:t>закупівель</w:t>
      </w:r>
      <w:proofErr w:type="spellEnd"/>
      <w:r w:rsidR="00022B73" w:rsidRPr="00022B73">
        <w:rPr>
          <w:color w:val="000000" w:themeColor="text1"/>
          <w:sz w:val="24"/>
          <w:szCs w:val="24"/>
        </w:rPr>
        <w:t xml:space="preserve">, </w:t>
      </w:r>
      <w:proofErr w:type="spellStart"/>
      <w:r w:rsidR="00F61F77" w:rsidRPr="00F61F77">
        <w:rPr>
          <w:sz w:val="24"/>
          <w:szCs w:val="24"/>
        </w:rPr>
        <w:t>тел</w:t>
      </w:r>
      <w:proofErr w:type="spellEnd"/>
      <w:r w:rsidR="00F61F77" w:rsidRPr="00F61F77">
        <w:rPr>
          <w:sz w:val="24"/>
          <w:szCs w:val="24"/>
        </w:rPr>
        <w:t>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F61F77" w:rsidRPr="00F61F77">
        <w:rPr>
          <w:sz w:val="24"/>
          <w:szCs w:val="24"/>
          <w:lang w:val="en-US"/>
        </w:rPr>
        <w:t>osvitamr</w:t>
      </w:r>
      <w:proofErr w:type="spellEnd"/>
      <w:r w:rsidR="00F61F77" w:rsidRPr="00F61F77">
        <w:rPr>
          <w:sz w:val="24"/>
          <w:szCs w:val="24"/>
        </w:rPr>
        <w:t>2021@</w:t>
      </w:r>
      <w:proofErr w:type="spellStart"/>
      <w:r w:rsidR="00F61F77" w:rsidRPr="00F61F77">
        <w:rPr>
          <w:sz w:val="24"/>
          <w:szCs w:val="24"/>
          <w:lang w:val="en-US"/>
        </w:rPr>
        <w:t>ukr</w:t>
      </w:r>
      <w:proofErr w:type="spellEnd"/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14:paraId="0A32DA87" w14:textId="0C05D340"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AF3240">
        <w:rPr>
          <w:b w:val="0"/>
        </w:rPr>
        <w:t>1</w:t>
      </w:r>
      <w:r w:rsidR="00AB5D78">
        <w:rPr>
          <w:b w:val="0"/>
        </w:rPr>
        <w:t>1</w:t>
      </w:r>
      <w:r w:rsidR="00AF3240">
        <w:rPr>
          <w:b w:val="0"/>
        </w:rPr>
        <w:t>.0</w:t>
      </w:r>
      <w:r w:rsidR="00AB5D78">
        <w:rPr>
          <w:b w:val="0"/>
        </w:rPr>
        <w:t>7</w:t>
      </w:r>
      <w:r w:rsidR="00BF322C">
        <w:rPr>
          <w:b w:val="0"/>
        </w:rPr>
        <w:t>.202</w:t>
      </w:r>
      <w:r w:rsidR="00AF3240">
        <w:rPr>
          <w:b w:val="0"/>
        </w:rPr>
        <w:t>4</w:t>
      </w:r>
      <w:r w:rsidR="008C7033">
        <w:rPr>
          <w:b w:val="0"/>
        </w:rPr>
        <w:t xml:space="preserve"> </w:t>
      </w:r>
      <w:r w:rsidRPr="00FA49D8">
        <w:rPr>
          <w:b w:val="0"/>
        </w:rPr>
        <w:t>р.</w:t>
      </w:r>
    </w:p>
    <w:p w14:paraId="5BF635F2" w14:textId="77777777" w:rsidR="002E2555" w:rsidRDefault="002E2555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14:paraId="0F807B01" w14:textId="77777777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2E4A260A" w:rsidR="00F5560F" w:rsidRDefault="005B6BA7" w:rsidP="00022B73">
      <w:pPr>
        <w:pStyle w:val="a6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AB5D78" w:rsidRPr="00AB5D78">
        <w:rPr>
          <w:sz w:val="24"/>
          <w:szCs w:val="24"/>
        </w:rPr>
        <w:t>Персональний комп’ютер форм-</w:t>
      </w:r>
      <w:proofErr w:type="spellStart"/>
      <w:r w:rsidR="00AB5D78" w:rsidRPr="00AB5D78">
        <w:rPr>
          <w:sz w:val="24"/>
          <w:szCs w:val="24"/>
        </w:rPr>
        <w:t>фактора</w:t>
      </w:r>
      <w:proofErr w:type="spellEnd"/>
      <w:r w:rsidR="00AB5D78" w:rsidRPr="00AB5D78">
        <w:rPr>
          <w:sz w:val="24"/>
          <w:szCs w:val="24"/>
        </w:rPr>
        <w:t xml:space="preserve"> планшетний ПК</w:t>
      </w:r>
    </w:p>
    <w:p w14:paraId="24446031" w14:textId="00EE59F6" w:rsidR="00CA3FF4" w:rsidRDefault="005B6BA7" w:rsidP="00022B73">
      <w:pPr>
        <w:pStyle w:val="a6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AB5D78">
        <w:rPr>
          <w:color w:val="000000" w:themeColor="text1"/>
          <w:sz w:val="24"/>
          <w:szCs w:val="24"/>
        </w:rPr>
        <w:t>23 одиниці</w:t>
      </w:r>
    </w:p>
    <w:p w14:paraId="6E2AF9CF" w14:textId="56D7FF68" w:rsidR="001E7C28" w:rsidRDefault="005B6BA7" w:rsidP="00022B73">
      <w:pPr>
        <w:pStyle w:val="a6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AB5D78" w:rsidRPr="00AB5D78">
        <w:rPr>
          <w:spacing w:val="-4"/>
          <w:sz w:val="24"/>
          <w:szCs w:val="24"/>
        </w:rPr>
        <w:t>62303, Україна, Харківська область, Дергачі, вул.</w:t>
      </w:r>
      <w:r w:rsidR="00AB5D78">
        <w:rPr>
          <w:spacing w:val="-4"/>
          <w:sz w:val="24"/>
          <w:szCs w:val="24"/>
        </w:rPr>
        <w:t xml:space="preserve"> </w:t>
      </w:r>
      <w:r w:rsidR="00AB5D78" w:rsidRPr="00AB5D78">
        <w:rPr>
          <w:spacing w:val="-4"/>
          <w:sz w:val="24"/>
          <w:szCs w:val="24"/>
        </w:rPr>
        <w:t>Сумський шлях, будинок 6</w:t>
      </w:r>
      <w:r w:rsidR="001E7C28">
        <w:rPr>
          <w:spacing w:val="-4"/>
          <w:sz w:val="24"/>
          <w:szCs w:val="24"/>
        </w:rPr>
        <w:t>.</w:t>
      </w:r>
    </w:p>
    <w:p w14:paraId="01BE7B61" w14:textId="330522F9" w:rsidR="00EA69F1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AB5D78" w:rsidRPr="00AB5D78">
        <w:rPr>
          <w:spacing w:val="-21"/>
          <w:sz w:val="24"/>
          <w:szCs w:val="24"/>
        </w:rPr>
        <w:t>01 вересня 2024</w:t>
      </w:r>
      <w:r w:rsidR="00243E64" w:rsidRPr="001E7C28">
        <w:rPr>
          <w:spacing w:val="-21"/>
          <w:sz w:val="24"/>
          <w:szCs w:val="24"/>
        </w:rPr>
        <w:t>.</w:t>
      </w:r>
    </w:p>
    <w:p w14:paraId="038FF16A" w14:textId="77777777" w:rsidR="002E2555" w:rsidRDefault="002E2555" w:rsidP="00022B73">
      <w:pPr>
        <w:pStyle w:val="a6"/>
        <w:jc w:val="both"/>
        <w:rPr>
          <w:spacing w:val="-21"/>
          <w:sz w:val="24"/>
          <w:szCs w:val="24"/>
        </w:rPr>
      </w:pPr>
    </w:p>
    <w:p w14:paraId="442D1353" w14:textId="42F32B77"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 xml:space="preserve">инний </w:t>
      </w:r>
      <w:r w:rsidR="00B00E59" w:rsidRPr="00B00E59">
        <w:rPr>
          <w:sz w:val="24"/>
          <w:szCs w:val="24"/>
        </w:rPr>
        <w:t xml:space="preserve">Закон України «Про публічні закупівлі» з урахуванням постанови Кабінету Міністрів України від 12.10.2022 № 1178 “Про затвердження особливостей здійснення публічних </w:t>
      </w:r>
      <w:proofErr w:type="spellStart"/>
      <w:r w:rsidR="00B00E59" w:rsidRPr="00B00E59">
        <w:rPr>
          <w:sz w:val="24"/>
          <w:szCs w:val="24"/>
        </w:rPr>
        <w:t>закупівель</w:t>
      </w:r>
      <w:proofErr w:type="spellEnd"/>
      <w:r w:rsidR="00B00E59" w:rsidRPr="00B00E59">
        <w:rPr>
          <w:sz w:val="24"/>
          <w:szCs w:val="24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скасування”(зі змінами)</w:t>
      </w:r>
    </w:p>
    <w:p w14:paraId="104B413F" w14:textId="77777777" w:rsidR="002E2555" w:rsidRDefault="002E2555" w:rsidP="00022B73">
      <w:pPr>
        <w:pStyle w:val="a6"/>
        <w:jc w:val="both"/>
        <w:rPr>
          <w:sz w:val="24"/>
          <w:szCs w:val="24"/>
        </w:rPr>
      </w:pPr>
    </w:p>
    <w:p w14:paraId="3134F9F0" w14:textId="1B59C805" w:rsidR="005E2ACB" w:rsidRDefault="00326DA8" w:rsidP="005E2ACB">
      <w:pPr>
        <w:pStyle w:val="a6"/>
        <w:jc w:val="both"/>
        <w:rPr>
          <w:sz w:val="24"/>
          <w:szCs w:val="24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 w:rsidRPr="00261931">
        <w:rPr>
          <w:color w:val="000000" w:themeColor="text1"/>
          <w:sz w:val="24"/>
          <w:szCs w:val="24"/>
        </w:rPr>
        <w:t xml:space="preserve"> </w:t>
      </w:r>
      <w:r w:rsidR="009634D3" w:rsidRPr="00261931">
        <w:rPr>
          <w:color w:val="000000" w:themeColor="text1"/>
          <w:sz w:val="24"/>
          <w:szCs w:val="24"/>
        </w:rPr>
        <w:t>З метою</w:t>
      </w:r>
      <w:r w:rsidR="00E5463B">
        <w:rPr>
          <w:color w:val="000000" w:themeColor="text1"/>
          <w:sz w:val="24"/>
          <w:szCs w:val="24"/>
        </w:rPr>
        <w:t xml:space="preserve"> забезпечення учнів з особливими освітніми потребами</w:t>
      </w:r>
      <w:r w:rsidR="00E5463B" w:rsidRPr="00E5463B">
        <w:rPr>
          <w:color w:val="000000" w:themeColor="text1"/>
          <w:sz w:val="24"/>
          <w:szCs w:val="24"/>
        </w:rPr>
        <w:t xml:space="preserve"> засоб</w:t>
      </w:r>
      <w:r w:rsidR="00E5463B">
        <w:rPr>
          <w:color w:val="000000" w:themeColor="text1"/>
          <w:sz w:val="24"/>
          <w:szCs w:val="24"/>
        </w:rPr>
        <w:t>ами</w:t>
      </w:r>
      <w:r w:rsidR="00E5463B" w:rsidRPr="00E5463B">
        <w:rPr>
          <w:color w:val="000000" w:themeColor="text1"/>
          <w:sz w:val="24"/>
          <w:szCs w:val="24"/>
        </w:rPr>
        <w:t xml:space="preserve"> корекції психофізичного розвитку, що дають змогу опанувати навчальну програму</w:t>
      </w:r>
      <w:r w:rsidR="00AF3240">
        <w:rPr>
          <w:color w:val="000000" w:themeColor="text1"/>
          <w:sz w:val="24"/>
          <w:szCs w:val="24"/>
        </w:rPr>
        <w:t>,</w:t>
      </w:r>
      <w:r w:rsidR="005E2ACB">
        <w:rPr>
          <w:color w:val="000000" w:themeColor="text1"/>
          <w:sz w:val="24"/>
          <w:szCs w:val="24"/>
        </w:rPr>
        <w:t xml:space="preserve"> </w:t>
      </w:r>
      <w:r w:rsidR="009634D3" w:rsidRPr="00261931">
        <w:rPr>
          <w:color w:val="000000" w:themeColor="text1"/>
          <w:sz w:val="24"/>
          <w:szCs w:val="24"/>
        </w:rPr>
        <w:t>Управління</w:t>
      </w:r>
      <w:r w:rsidR="005E2ACB">
        <w:rPr>
          <w:color w:val="000000" w:themeColor="text1"/>
          <w:sz w:val="24"/>
          <w:szCs w:val="24"/>
        </w:rPr>
        <w:t xml:space="preserve"> має потребу</w:t>
      </w:r>
      <w:r w:rsidR="00022B73" w:rsidRPr="00261931">
        <w:rPr>
          <w:color w:val="000000" w:themeColor="text1"/>
          <w:sz w:val="24"/>
          <w:szCs w:val="24"/>
        </w:rPr>
        <w:t xml:space="preserve"> на 202</w:t>
      </w:r>
      <w:r w:rsidR="00AF3240">
        <w:rPr>
          <w:color w:val="000000" w:themeColor="text1"/>
          <w:sz w:val="24"/>
          <w:szCs w:val="24"/>
        </w:rPr>
        <w:t>4</w:t>
      </w:r>
      <w:r w:rsidR="001733AC" w:rsidRPr="00261931">
        <w:rPr>
          <w:color w:val="000000" w:themeColor="text1"/>
          <w:sz w:val="24"/>
          <w:szCs w:val="24"/>
        </w:rPr>
        <w:t xml:space="preserve"> рік</w:t>
      </w:r>
      <w:r w:rsidR="00747BB6" w:rsidRPr="00261931">
        <w:rPr>
          <w:color w:val="000000" w:themeColor="text1"/>
          <w:sz w:val="24"/>
          <w:szCs w:val="24"/>
        </w:rPr>
        <w:t xml:space="preserve"> </w:t>
      </w:r>
      <w:r w:rsidR="00291FE9" w:rsidRPr="00261931">
        <w:rPr>
          <w:color w:val="000000" w:themeColor="text1"/>
          <w:sz w:val="24"/>
          <w:szCs w:val="24"/>
        </w:rPr>
        <w:t>в</w:t>
      </w:r>
      <w:r w:rsidR="00F9647C" w:rsidRPr="00261931">
        <w:rPr>
          <w:color w:val="000000" w:themeColor="text1"/>
          <w:sz w:val="24"/>
          <w:szCs w:val="24"/>
        </w:rPr>
        <w:t xml:space="preserve"> закупівлі </w:t>
      </w:r>
      <w:r w:rsidR="005E2ACB">
        <w:rPr>
          <w:sz w:val="24"/>
          <w:szCs w:val="24"/>
        </w:rPr>
        <w:t>п</w:t>
      </w:r>
      <w:r w:rsidR="005E2ACB" w:rsidRPr="00AB5D78">
        <w:rPr>
          <w:sz w:val="24"/>
          <w:szCs w:val="24"/>
        </w:rPr>
        <w:t>ерсональни</w:t>
      </w:r>
      <w:r w:rsidR="005E2ACB">
        <w:rPr>
          <w:sz w:val="24"/>
          <w:szCs w:val="24"/>
        </w:rPr>
        <w:t>х</w:t>
      </w:r>
      <w:r w:rsidR="005E2ACB" w:rsidRPr="00AB5D78">
        <w:rPr>
          <w:sz w:val="24"/>
          <w:szCs w:val="24"/>
        </w:rPr>
        <w:t xml:space="preserve"> комп’ютер</w:t>
      </w:r>
      <w:r w:rsidR="005E2ACB">
        <w:rPr>
          <w:sz w:val="24"/>
          <w:szCs w:val="24"/>
        </w:rPr>
        <w:t>ів</w:t>
      </w:r>
      <w:r w:rsidR="005E2ACB" w:rsidRPr="00AB5D78">
        <w:rPr>
          <w:sz w:val="24"/>
          <w:szCs w:val="24"/>
        </w:rPr>
        <w:t xml:space="preserve"> форм-</w:t>
      </w:r>
      <w:proofErr w:type="spellStart"/>
      <w:r w:rsidR="005E2ACB" w:rsidRPr="00AB5D78">
        <w:rPr>
          <w:sz w:val="24"/>
          <w:szCs w:val="24"/>
        </w:rPr>
        <w:t>фактора</w:t>
      </w:r>
      <w:proofErr w:type="spellEnd"/>
      <w:r w:rsidR="005E2ACB" w:rsidRPr="00AB5D78">
        <w:rPr>
          <w:sz w:val="24"/>
          <w:szCs w:val="24"/>
        </w:rPr>
        <w:t xml:space="preserve"> планшетний ПК</w:t>
      </w:r>
      <w:r w:rsidR="005E2ACB">
        <w:rPr>
          <w:sz w:val="24"/>
          <w:szCs w:val="24"/>
        </w:rPr>
        <w:t>.</w:t>
      </w:r>
    </w:p>
    <w:p w14:paraId="13716B65" w14:textId="2D532038" w:rsidR="00040BDE" w:rsidRDefault="00040BDE" w:rsidP="00022B73">
      <w:pPr>
        <w:pStyle w:val="a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Для забезпечення такої потреби Управління ОКМС проводить закупівлю:</w:t>
      </w:r>
    </w:p>
    <w:p w14:paraId="0131AAD5" w14:textId="2D4287FC" w:rsidR="009634D3" w:rsidRDefault="00040BDE" w:rsidP="00F9647C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Ідентифікатор закупівлі </w:t>
      </w:r>
      <w:r w:rsidR="00AB5D78" w:rsidRPr="00AB5D78">
        <w:rPr>
          <w:sz w:val="24"/>
          <w:szCs w:val="24"/>
        </w:rPr>
        <w:t>UA-2024-07-11-007303-a</w:t>
      </w:r>
    </w:p>
    <w:p w14:paraId="08BC75BB" w14:textId="77777777" w:rsidR="003B51CC" w:rsidRPr="00040BDE" w:rsidRDefault="003B51CC" w:rsidP="00022B73">
      <w:pPr>
        <w:pStyle w:val="a6"/>
        <w:jc w:val="both"/>
        <w:rPr>
          <w:sz w:val="24"/>
          <w:szCs w:val="24"/>
        </w:rPr>
      </w:pPr>
    </w:p>
    <w:p w14:paraId="40FD2CEC" w14:textId="77777777" w:rsidR="00267E49" w:rsidRDefault="006F5386" w:rsidP="002E2555">
      <w:pPr>
        <w:pStyle w:val="a6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proofErr w:type="spellStart"/>
      <w:r w:rsidR="00B13208" w:rsidRPr="00267E49">
        <w:rPr>
          <w:b/>
          <w:sz w:val="24"/>
          <w:szCs w:val="24"/>
        </w:rPr>
        <w:t>Інформацiя</w:t>
      </w:r>
      <w:proofErr w:type="spellEnd"/>
      <w:r w:rsidR="00B13208" w:rsidRPr="00267E49">
        <w:rPr>
          <w:b/>
          <w:sz w:val="24"/>
          <w:szCs w:val="24"/>
        </w:rPr>
        <w:t xml:space="preserve"> про </w:t>
      </w:r>
      <w:proofErr w:type="spellStart"/>
      <w:r w:rsidR="00B13208" w:rsidRPr="00267E49">
        <w:rPr>
          <w:b/>
          <w:sz w:val="24"/>
          <w:szCs w:val="24"/>
        </w:rPr>
        <w:t>технiчнi</w:t>
      </w:r>
      <w:proofErr w:type="spellEnd"/>
      <w:r w:rsidR="00B13208" w:rsidRPr="00267E49">
        <w:rPr>
          <w:b/>
          <w:sz w:val="24"/>
          <w:szCs w:val="24"/>
        </w:rPr>
        <w:t xml:space="preserve">, </w:t>
      </w:r>
      <w:proofErr w:type="spellStart"/>
      <w:r w:rsidR="00B13208" w:rsidRPr="00267E49">
        <w:rPr>
          <w:b/>
          <w:sz w:val="24"/>
          <w:szCs w:val="24"/>
        </w:rPr>
        <w:t>якiснi</w:t>
      </w:r>
      <w:proofErr w:type="spellEnd"/>
      <w:r w:rsidR="00B13208" w:rsidRPr="00267E49">
        <w:rPr>
          <w:b/>
          <w:sz w:val="24"/>
          <w:szCs w:val="24"/>
        </w:rPr>
        <w:t xml:space="preserve"> та </w:t>
      </w:r>
      <w:proofErr w:type="spellStart"/>
      <w:r w:rsidR="00B13208" w:rsidRPr="00267E49">
        <w:rPr>
          <w:b/>
          <w:sz w:val="24"/>
          <w:szCs w:val="24"/>
        </w:rPr>
        <w:t>кiлькiснi</w:t>
      </w:r>
      <w:proofErr w:type="spellEnd"/>
      <w:r w:rsidR="00B13208" w:rsidRPr="00267E49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267E49">
        <w:rPr>
          <w:b/>
          <w:sz w:val="24"/>
          <w:szCs w:val="24"/>
        </w:rPr>
        <w:t>закупiвлi</w:t>
      </w:r>
      <w:proofErr w:type="spellEnd"/>
      <w:r w:rsidR="00B13208" w:rsidRPr="00267E49">
        <w:rPr>
          <w:b/>
          <w:sz w:val="24"/>
          <w:szCs w:val="24"/>
        </w:rPr>
        <w:t>.</w:t>
      </w:r>
    </w:p>
    <w:p w14:paraId="456E9343" w14:textId="757A19EE" w:rsidR="005E2ACB" w:rsidRDefault="004C1A07" w:rsidP="005E2ACB">
      <w:pPr>
        <w:pStyle w:val="a6"/>
        <w:jc w:val="both"/>
        <w:rPr>
          <w:bCs/>
          <w:sz w:val="24"/>
          <w:szCs w:val="24"/>
        </w:rPr>
      </w:pPr>
      <w:r w:rsidRPr="004C1A07">
        <w:rPr>
          <w:bCs/>
          <w:sz w:val="24"/>
          <w:szCs w:val="24"/>
        </w:rPr>
        <w:tab/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5"/>
        <w:gridCol w:w="6661"/>
        <w:gridCol w:w="2126"/>
      </w:tblGrid>
      <w:tr w:rsidR="005E2ACB" w14:paraId="576C08C0" w14:textId="77777777" w:rsidTr="005E2ACB">
        <w:trPr>
          <w:trHeight w:val="28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4735" w14:textId="77777777" w:rsidR="005E2ACB" w:rsidRDefault="005E2ACB">
            <w:pPr>
              <w:ind w:right="-7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Назва товару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9C3D" w14:textId="77777777" w:rsidR="005E2ACB" w:rsidRDefault="005E2ACB">
            <w:pPr>
              <w:ind w:right="-105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Технічний опис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9DC9" w14:textId="77777777" w:rsidR="005E2ACB" w:rsidRDefault="005E2ACB">
            <w:pPr>
              <w:ind w:right="-107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Кількість</w:t>
            </w:r>
          </w:p>
        </w:tc>
      </w:tr>
      <w:tr w:rsidR="005E2ACB" w14:paraId="67E56BEF" w14:textId="77777777" w:rsidTr="005E2ACB">
        <w:trPr>
          <w:trHeight w:val="210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9AB2" w14:textId="77777777" w:rsidR="005E2ACB" w:rsidRDefault="005E2AC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Персональний комп’ютер форм-</w:t>
            </w:r>
            <w:proofErr w:type="spellStart"/>
            <w:r>
              <w:rPr>
                <w:rFonts w:eastAsia="Calibri"/>
                <w:sz w:val="24"/>
                <w:szCs w:val="24"/>
              </w:rPr>
              <w:t>фактора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планшетний ПК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7C8E" w14:textId="77777777" w:rsidR="005E2ACB" w:rsidRDefault="005E2ACB" w:rsidP="005E2AC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процесор:</w:t>
            </w:r>
          </w:p>
          <w:p w14:paraId="747DF78C" w14:textId="77777777" w:rsidR="005E2ACB" w:rsidRDefault="005E2ACB" w:rsidP="005E2ACB">
            <w:pPr>
              <w:rPr>
                <w:rFonts w:eastAsiaTheme="minorHAnsi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розрядність - не гірше 64-bit;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 xml:space="preserve">кількість фізичних обчислювальних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ядер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без використання технологій розподілу ресурсів між ядрами - не менше ніж 4</w:t>
            </w:r>
          </w:p>
          <w:p w14:paraId="1F8EBD42" w14:textId="77777777" w:rsidR="005E2ACB" w:rsidRDefault="005E2ACB" w:rsidP="005E2ACB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корпус:</w:t>
            </w:r>
          </w:p>
          <w:p w14:paraId="41FF4925" w14:textId="77777777" w:rsidR="005E2ACB" w:rsidRDefault="005E2ACB" w:rsidP="005E2AC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форм-фактор - планшетний ПК;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пристрій-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трансформер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;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 xml:space="preserve">корпус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пиловологостійкий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(клас захисту не нижче ніж IP54)</w:t>
            </w:r>
          </w:p>
          <w:p w14:paraId="79A5E4CF" w14:textId="77777777" w:rsidR="005E2ACB" w:rsidRDefault="005E2ACB" w:rsidP="005E2ACB">
            <w:pPr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стилус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>:</w:t>
            </w:r>
          </w:p>
          <w:p w14:paraId="6C47C744" w14:textId="77777777" w:rsidR="005E2ACB" w:rsidRDefault="005E2ACB" w:rsidP="005E2AC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 комплекті з персональним комп’ютером або окремо</w:t>
            </w:r>
          </w:p>
          <w:p w14:paraId="18B47577" w14:textId="77777777" w:rsidR="005E2ACB" w:rsidRDefault="005E2ACB" w:rsidP="005E2ACB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оперативна пам’ять:</w:t>
            </w:r>
          </w:p>
          <w:p w14:paraId="5E0B1026" w14:textId="77777777" w:rsidR="005E2ACB" w:rsidRDefault="005E2ACB" w:rsidP="005E2AC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об’єм пам’яті - не менше 8 GB DDR4</w:t>
            </w:r>
          </w:p>
          <w:p w14:paraId="69776B4D" w14:textId="77777777" w:rsidR="005E2ACB" w:rsidRDefault="005E2ACB" w:rsidP="005E2ACB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накопичувач HDD або SSD:</w:t>
            </w:r>
          </w:p>
          <w:p w14:paraId="255C5F96" w14:textId="77777777" w:rsidR="005E2ACB" w:rsidRDefault="005E2ACB" w:rsidP="005E2AC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об’єм - не менше ніж 128 GB </w:t>
            </w:r>
          </w:p>
          <w:p w14:paraId="63CBC592" w14:textId="77777777" w:rsidR="005E2ACB" w:rsidRDefault="005E2ACB" w:rsidP="005E2ACB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графічний адаптер </w:t>
            </w: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відеомонітор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>:</w:t>
            </w:r>
          </w:p>
          <w:p w14:paraId="1B676834" w14:textId="77777777" w:rsidR="005E2ACB" w:rsidRDefault="005E2ACB" w:rsidP="005E2AC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інтегрований у корпус, сенсорний;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розмір діагоналі не менше ніж 11,6</w:t>
            </w:r>
            <w:r>
              <w:rPr>
                <w:rStyle w:val="rvts80"/>
                <w:bCs/>
                <w:sz w:val="24"/>
                <w:szCs w:val="24"/>
                <w:shd w:val="clear" w:color="auto" w:fill="FFFFFF"/>
              </w:rPr>
              <w:t>″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14:paraId="69155786" w14:textId="77777777" w:rsidR="005E2ACB" w:rsidRDefault="005E2ACB" w:rsidP="005E2AC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роздільна здатність не менше ніж 1920x1080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кольоровий дисплей на активній матриці;</w:t>
            </w:r>
          </w:p>
          <w:p w14:paraId="72CB9834" w14:textId="77777777" w:rsidR="005E2ACB" w:rsidRDefault="005E2ACB" w:rsidP="005E2AC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тип матриці – IPS;</w:t>
            </w:r>
            <w:r>
              <w:rPr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звуковий адаптер - </w:t>
            </w:r>
            <w:r>
              <w:rPr>
                <w:sz w:val="24"/>
                <w:szCs w:val="24"/>
                <w:shd w:val="clear" w:color="auto" w:fill="FFFFFF"/>
              </w:rPr>
              <w:t>інтегрований;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інтегровані динаміки та мікрофон</w:t>
            </w:r>
          </w:p>
          <w:p w14:paraId="079AEBA5" w14:textId="77777777" w:rsidR="005E2ACB" w:rsidRDefault="005E2ACB" w:rsidP="005E2ACB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веб-камера:</w:t>
            </w:r>
          </w:p>
          <w:p w14:paraId="5D4ECA05" w14:textId="77777777" w:rsidR="005E2ACB" w:rsidRDefault="005E2ACB" w:rsidP="005E2AC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фронтальна, не гірше 2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Мп</w:t>
            </w:r>
            <w:proofErr w:type="spellEnd"/>
          </w:p>
          <w:p w14:paraId="32A8FAAF" w14:textId="77777777" w:rsidR="005E2ACB" w:rsidRDefault="005E2ACB" w:rsidP="005E2ACB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мережевий адаптер </w:t>
            </w: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Ethernet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>:</w:t>
            </w:r>
          </w:p>
          <w:p w14:paraId="17A5CF63" w14:textId="77777777" w:rsidR="005E2ACB" w:rsidRDefault="005E2ACB" w:rsidP="005E2AC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бездротовий, з підтримкою стандарту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не гірше IEEE 802.11ac;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 xml:space="preserve">наявність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Bluetooth</w:t>
            </w:r>
            <w:proofErr w:type="spellEnd"/>
          </w:p>
          <w:p w14:paraId="4F11CB33" w14:textId="77777777" w:rsidR="005E2ACB" w:rsidRDefault="005E2ACB" w:rsidP="005E2ACB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зовнішні інтерфейси:</w:t>
            </w:r>
          </w:p>
          <w:p w14:paraId="78AD533E" w14:textId="77777777" w:rsidR="005E2ACB" w:rsidRDefault="005E2ACB" w:rsidP="005E2AC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не менше ніж 2 порти USB Тип А (версії не гірше 3.0), 1 порт USB Тип С, 1 порт HDMI, 1 порт для підключення гарнітури (роз’єм під штекер TRS 3.5 mm), 1 </w:t>
            </w:r>
            <w:proofErr w:type="spellStart"/>
            <w:r>
              <w:rPr>
                <w:rFonts w:eastAsia="Calibri"/>
                <w:sz w:val="24"/>
                <w:szCs w:val="24"/>
              </w:rPr>
              <w:t>Ethernet</w:t>
            </w:r>
            <w:proofErr w:type="spellEnd"/>
            <w:r>
              <w:rPr>
                <w:rFonts w:eastAsia="Calibri"/>
                <w:sz w:val="24"/>
                <w:szCs w:val="24"/>
              </w:rPr>
              <w:t>-порт (RJ-45);</w:t>
            </w:r>
          </w:p>
          <w:p w14:paraId="2C5F6B0F" w14:textId="77777777" w:rsidR="005E2ACB" w:rsidRDefault="005E2ACB" w:rsidP="005E2ACB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батарея:</w:t>
            </w:r>
            <w:r>
              <w:rPr>
                <w:sz w:val="24"/>
                <w:szCs w:val="24"/>
                <w:shd w:val="clear" w:color="auto" w:fill="FFFFFF"/>
              </w:rPr>
              <w:t>ємність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не менше ніж 5000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mAh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або забезпечення не менше 6 годин автономної роботи;</w:t>
            </w:r>
          </w:p>
          <w:p w14:paraId="639AE9E6" w14:textId="77777777" w:rsidR="005E2ACB" w:rsidRDefault="005E2ACB" w:rsidP="005E2ACB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клавіатура:</w:t>
            </w:r>
            <w:r>
              <w:rPr>
                <w:sz w:val="24"/>
                <w:szCs w:val="24"/>
                <w:shd w:val="clear" w:color="auto" w:fill="FFFFFF"/>
              </w:rPr>
              <w:t>латинсько-кирилична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, з нанесеними літерами українського та латинського алфавітів, кількість клавіш не менше ніж 64;</w:t>
            </w:r>
          </w:p>
          <w:p w14:paraId="490C1963" w14:textId="77777777" w:rsidR="005E2ACB" w:rsidRDefault="005E2ACB" w:rsidP="005E2ACB">
            <w:pPr>
              <w:pStyle w:val="NoSpacing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операційна система: попередньо встановлена Microsoft Windows 11 Professional з україномовним інтерфейсом;</w:t>
            </w:r>
          </w:p>
          <w:p w14:paraId="7036B5F7" w14:textId="77777777" w:rsidR="005E2ACB" w:rsidRDefault="005E2ACB" w:rsidP="005E2ACB">
            <w:pPr>
              <w:pStyle w:val="NoSpacing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наявність україномовної підтримки від виробника на території України;</w:t>
            </w:r>
          </w:p>
          <w:p w14:paraId="7DEFBE1C" w14:textId="77777777" w:rsidR="005E2ACB" w:rsidRDefault="005E2ACB" w:rsidP="005E2ACB">
            <w:pPr>
              <w:pStyle w:val="NoSpacing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повноцінна підтримка роботи користувачів з особливими потребами;</w:t>
            </w:r>
          </w:p>
          <w:p w14:paraId="715D4243" w14:textId="77777777" w:rsidR="005E2ACB" w:rsidRDefault="005E2ACB" w:rsidP="005E2ACB">
            <w:pPr>
              <w:pStyle w:val="NoSpacing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безкоштовне оновлення на весь період функціонування, але не менше 5 років; можливість динамічного оновлення дистанційно;</w:t>
            </w:r>
          </w:p>
          <w:p w14:paraId="21C3FB8E" w14:textId="77777777" w:rsidR="005E2ACB" w:rsidRDefault="005E2ACB" w:rsidP="005E2ACB">
            <w:pPr>
              <w:pStyle w:val="NoSpacing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наявність дистанційного робочого столу</w:t>
            </w:r>
          </w:p>
          <w:p w14:paraId="769629C2" w14:textId="77777777" w:rsidR="005E2ACB" w:rsidRDefault="005E2ACB" w:rsidP="005E2ACB">
            <w:pPr>
              <w:pStyle w:val="NoSpacing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пакет програмних засобів офісного призначення (за потребою відповідно до завдань по використанню планшетів)</w:t>
            </w:r>
          </w:p>
          <w:p w14:paraId="79CCFA00" w14:textId="77777777" w:rsidR="005E2ACB" w:rsidRDefault="005E2ACB" w:rsidP="005E2ACB">
            <w:pPr>
              <w:pStyle w:val="NoSpacing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преінстальований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ліцензійний пакет офісного програмного забезпечення на основі ліцензій вільного поширення або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пропрієтарний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україномовним інтерфейсом, сумісний з обраною ОС</w:t>
            </w:r>
          </w:p>
          <w:p w14:paraId="479FBC06" w14:textId="77777777" w:rsidR="005E2ACB" w:rsidRDefault="005E2ACB" w:rsidP="005E2ACB">
            <w:pPr>
              <w:pStyle w:val="NoSpacing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Гарантія  - 12 місяців.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0CEB" w14:textId="77777777" w:rsidR="005E2ACB" w:rsidRDefault="005E2AC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23</w:t>
            </w:r>
          </w:p>
        </w:tc>
      </w:tr>
    </w:tbl>
    <w:p w14:paraId="676AA47C" w14:textId="77777777" w:rsidR="005E2ACB" w:rsidRDefault="005E2ACB" w:rsidP="005E2ACB">
      <w:pPr>
        <w:rPr>
          <w:rFonts w:eastAsiaTheme="minorHAnsi"/>
          <w:sz w:val="24"/>
          <w:szCs w:val="24"/>
          <w:lang w:val="ru-RU"/>
        </w:rPr>
      </w:pPr>
    </w:p>
    <w:p w14:paraId="01352223" w14:textId="77777777" w:rsidR="005E2ACB" w:rsidRDefault="005E2ACB" w:rsidP="005E2ACB">
      <w:pPr>
        <w:shd w:val="clear" w:color="auto" w:fill="FFFFFF"/>
        <w:ind w:right="1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1.Товар повинен бути новим.</w:t>
      </w:r>
    </w:p>
    <w:p w14:paraId="6E6B3A35" w14:textId="77777777" w:rsidR="005E2ACB" w:rsidRDefault="005E2ACB" w:rsidP="005E2ACB">
      <w:pPr>
        <w:shd w:val="clear" w:color="auto" w:fill="FFFFFF"/>
        <w:ind w:right="1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Всі основні компоненти товару повинні бути оригінальними.</w:t>
      </w:r>
    </w:p>
    <w:p w14:paraId="22A4E484" w14:textId="77777777" w:rsidR="005E2ACB" w:rsidRDefault="005E2ACB" w:rsidP="005E2ACB">
      <w:pPr>
        <w:shd w:val="clear" w:color="auto" w:fill="FFFFFF"/>
        <w:ind w:right="1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Доставку та монтаж здійснює Постачальник за свій рахунок.</w:t>
      </w:r>
    </w:p>
    <w:p w14:paraId="2ADF5221" w14:textId="77777777" w:rsidR="005E2ACB" w:rsidRDefault="005E2ACB" w:rsidP="005E2ACB">
      <w:pPr>
        <w:shd w:val="clear" w:color="auto" w:fill="FFFFFF"/>
        <w:ind w:right="1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Учасник надає інформацію про відповідність запропонованого до поставки товару технічним та якісним вимогам Замовника, шляхом надання під час проведення процедури (завантажені в електронну систему на момент проведення аукціону) закупівлі, сканованих копій наступних документів, завірених печаткою учасника (за наявності):</w:t>
      </w:r>
    </w:p>
    <w:p w14:paraId="545E7BFA" w14:textId="77777777" w:rsidR="005E2ACB" w:rsidRDefault="005E2ACB" w:rsidP="005E2ACB">
      <w:pPr>
        <w:shd w:val="clear" w:color="auto" w:fill="FFFFFF"/>
        <w:ind w:right="1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порівняльну таблицю відповідності запропонованого товару технічним вимогам Замовника, які вказані в Додатку ___ (обов’язково зазначається виробник та модель для можливості перевірки запропонованого обладнання технічним вимогам Замовника).</w:t>
      </w:r>
    </w:p>
    <w:p w14:paraId="47C7044E" w14:textId="77777777" w:rsidR="005E2ACB" w:rsidRDefault="005E2ACB" w:rsidP="005E2ACB">
      <w:pPr>
        <w:shd w:val="clear" w:color="auto" w:fill="FFFFFF"/>
        <w:ind w:right="1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З метою забезпечення оригінальності Товару та його відповідності вимогам безпеки учасник торгів у складі пропозиції повинен надати наступні чинні на кінцеву дату подання документи:</w:t>
      </w:r>
    </w:p>
    <w:p w14:paraId="38FD000D" w14:textId="77777777" w:rsidR="005E2ACB" w:rsidRDefault="005E2ACB" w:rsidP="005E2ACB">
      <w:pPr>
        <w:shd w:val="clear" w:color="auto" w:fill="FFFFFF"/>
        <w:ind w:right="1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лист (-и) від виробника (-</w:t>
      </w:r>
      <w:proofErr w:type="spellStart"/>
      <w:r>
        <w:rPr>
          <w:sz w:val="24"/>
          <w:szCs w:val="24"/>
          <w:lang w:eastAsia="ru-RU"/>
        </w:rPr>
        <w:t>ів</w:t>
      </w:r>
      <w:proofErr w:type="spellEnd"/>
      <w:r>
        <w:rPr>
          <w:sz w:val="24"/>
          <w:szCs w:val="24"/>
          <w:lang w:eastAsia="ru-RU"/>
        </w:rPr>
        <w:t>) або його (їх) офіційного (-них) представництва (-</w:t>
      </w:r>
      <w:proofErr w:type="spellStart"/>
      <w:r>
        <w:rPr>
          <w:sz w:val="24"/>
          <w:szCs w:val="24"/>
          <w:lang w:eastAsia="ru-RU"/>
        </w:rPr>
        <w:t>ництв</w:t>
      </w:r>
      <w:proofErr w:type="spellEnd"/>
      <w:r>
        <w:rPr>
          <w:sz w:val="24"/>
          <w:szCs w:val="24"/>
          <w:lang w:eastAsia="ru-RU"/>
        </w:rPr>
        <w:t>) в Україні або авторизованого дистриб’ютора в Україні, запропонованого учасником товару: Персональний комп’ютер форм-</w:t>
      </w:r>
      <w:proofErr w:type="spellStart"/>
      <w:r>
        <w:rPr>
          <w:sz w:val="24"/>
          <w:szCs w:val="24"/>
          <w:lang w:eastAsia="ru-RU"/>
        </w:rPr>
        <w:t>фактора</w:t>
      </w:r>
      <w:proofErr w:type="spellEnd"/>
      <w:r>
        <w:rPr>
          <w:sz w:val="24"/>
          <w:szCs w:val="24"/>
          <w:lang w:eastAsia="ru-RU"/>
        </w:rPr>
        <w:t xml:space="preserve"> планшетний ПК із зазначенням найменування замовника, номера тендеру в системі публічних </w:t>
      </w:r>
      <w:proofErr w:type="spellStart"/>
      <w:r>
        <w:rPr>
          <w:sz w:val="24"/>
          <w:szCs w:val="24"/>
          <w:lang w:eastAsia="ru-RU"/>
        </w:rPr>
        <w:t>закупівель</w:t>
      </w:r>
      <w:proofErr w:type="spellEnd"/>
      <w:r>
        <w:rPr>
          <w:sz w:val="24"/>
          <w:szCs w:val="24"/>
          <w:lang w:eastAsia="ru-RU"/>
        </w:rPr>
        <w:t xml:space="preserve">, назви та юридичної адреси учасника, що (-і) підтверджує (- </w:t>
      </w:r>
      <w:proofErr w:type="spellStart"/>
      <w:r>
        <w:rPr>
          <w:sz w:val="24"/>
          <w:szCs w:val="24"/>
          <w:lang w:eastAsia="ru-RU"/>
        </w:rPr>
        <w:t>ють</w:t>
      </w:r>
      <w:proofErr w:type="spellEnd"/>
      <w:r>
        <w:rPr>
          <w:sz w:val="24"/>
          <w:szCs w:val="24"/>
          <w:lang w:eastAsia="ru-RU"/>
        </w:rPr>
        <w:t>) статус учасника як партнера виробника (або його офіційного представництва);</w:t>
      </w:r>
    </w:p>
    <w:p w14:paraId="5CF7B2C9" w14:textId="77777777" w:rsidR="005E2ACB" w:rsidRDefault="005E2ACB" w:rsidP="005E2ACB">
      <w:pPr>
        <w:shd w:val="clear" w:color="auto" w:fill="FFFFFF"/>
        <w:ind w:right="1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Планшет має бути продуктом виробника, який має власне сертифіковане за стандартами </w:t>
      </w:r>
      <w:r>
        <w:rPr>
          <w:sz w:val="24"/>
          <w:szCs w:val="24"/>
          <w:lang w:eastAsia="ru-RU"/>
        </w:rPr>
        <w:lastRenderedPageBreak/>
        <w:t>виробництво – на підтвердження надати копію відповідних документів:</w:t>
      </w:r>
    </w:p>
    <w:p w14:paraId="2592AE79" w14:textId="77777777" w:rsidR="005E2ACB" w:rsidRDefault="005E2ACB" w:rsidP="005E2ACB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56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копії сертифікатів ISO 9001:2015 (або ДСТУ ISO 9001:2015), ISO 14001:2015 (або ДСТУ ISO 14001:2015), ISO/IEC 27001:2023 (або ДСТУ ISO/IEK 27001:2023), ISO 2800:2007 (або ДСТУ ISO 2800:2008), ISO 37001:2018 (або ДСТУ ISO 37001:2018), ISO 45001:2018 (або ДСТУ ISO 45001:2019)  видані виробнику запропонованих планшетів, дійсних на дату розкриття кваліфікаційних пропозицій </w:t>
      </w:r>
    </w:p>
    <w:p w14:paraId="073C2F8D" w14:textId="77777777" w:rsidR="005E2ACB" w:rsidRDefault="005E2ACB" w:rsidP="005E2ACB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56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копію висновку санітарно-епідеміологічної експертизи на планшети дійсного на дату розкриття кваліфікаційних пропозицій;</w:t>
      </w:r>
    </w:p>
    <w:p w14:paraId="2AF8F4AA" w14:textId="77777777" w:rsidR="005E2ACB" w:rsidRDefault="005E2ACB" w:rsidP="005E2ACB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56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копії декларацій про відповідність технічним регламентам на запропоновані учасником планшети а саме: технічному регламенту низьковольтного електричного обладнання, технічному регламенту з електромагнітної сумісності обладнання, технічному регламенту обмеження використання деяких небезпечних речовин в електричному та електронному обладнанні</w:t>
      </w:r>
    </w:p>
    <w:p w14:paraId="2BCED954" w14:textId="77777777" w:rsidR="005E2ACB" w:rsidRDefault="005E2ACB" w:rsidP="005E2ACB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копію атестату виробництва, виданого уповноваженою на це установою, щодо відповідності стандарту  ДСТУ EN 62368-1:2017 (видане на виробника запропонованих планшетів та чинного на дату кінцевого строку подання тендерної  пропозиції)  </w:t>
      </w:r>
    </w:p>
    <w:p w14:paraId="5B9C8EEE" w14:textId="19B164A3" w:rsidR="00AF3240" w:rsidRDefault="00AF3240" w:rsidP="005E2ACB">
      <w:pPr>
        <w:pStyle w:val="a6"/>
        <w:ind w:firstLine="709"/>
        <w:jc w:val="both"/>
        <w:rPr>
          <w:bCs/>
          <w:sz w:val="24"/>
          <w:szCs w:val="24"/>
        </w:rPr>
      </w:pPr>
    </w:p>
    <w:p w14:paraId="2581BD18" w14:textId="77777777" w:rsidR="00AF3240" w:rsidRDefault="00AF3240" w:rsidP="00AF3240">
      <w:pPr>
        <w:pStyle w:val="a6"/>
        <w:ind w:firstLine="709"/>
        <w:jc w:val="both"/>
        <w:rPr>
          <w:bCs/>
          <w:sz w:val="24"/>
          <w:szCs w:val="24"/>
        </w:rPr>
      </w:pPr>
    </w:p>
    <w:p w14:paraId="08A27E9E" w14:textId="202423E5" w:rsidR="00592814" w:rsidRDefault="006F5386" w:rsidP="00AF3240">
      <w:pPr>
        <w:pStyle w:val="a6"/>
        <w:ind w:firstLine="709"/>
        <w:jc w:val="both"/>
        <w:rPr>
          <w:sz w:val="24"/>
          <w:szCs w:val="24"/>
        </w:rPr>
      </w:pPr>
      <w:r w:rsidRPr="006F5386">
        <w:rPr>
          <w:b/>
          <w:sz w:val="24"/>
          <w:szCs w:val="24"/>
        </w:rPr>
        <w:t>6</w:t>
      </w:r>
      <w:r w:rsidR="00A76173" w:rsidRPr="006F5386">
        <w:rPr>
          <w:b/>
          <w:sz w:val="24"/>
          <w:szCs w:val="24"/>
        </w:rPr>
        <w:t>.</w:t>
      </w:r>
      <w:r w:rsidR="005B393C" w:rsidRPr="006F5386">
        <w:rPr>
          <w:b/>
          <w:sz w:val="24"/>
          <w:szCs w:val="24"/>
        </w:rPr>
        <w:t xml:space="preserve"> </w:t>
      </w:r>
      <w:r w:rsidR="007C441A" w:rsidRPr="006F5386">
        <w:rPr>
          <w:b/>
          <w:sz w:val="24"/>
          <w:szCs w:val="24"/>
        </w:rPr>
        <w:t xml:space="preserve">Обґрунтування </w:t>
      </w:r>
      <w:r w:rsidR="001E25E1">
        <w:rPr>
          <w:b/>
          <w:sz w:val="24"/>
          <w:szCs w:val="24"/>
        </w:rPr>
        <w:t>очікуваної вартості</w:t>
      </w:r>
      <w:r w:rsidR="007C441A" w:rsidRPr="006F5386">
        <w:rPr>
          <w:b/>
          <w:sz w:val="24"/>
          <w:szCs w:val="24"/>
        </w:rPr>
        <w:t xml:space="preserve"> закупівлі</w:t>
      </w:r>
      <w:r w:rsidR="005B393C" w:rsidRPr="006F5386">
        <w:rPr>
          <w:sz w:val="24"/>
          <w:szCs w:val="24"/>
        </w:rPr>
        <w:t>:</w:t>
      </w:r>
    </w:p>
    <w:p w14:paraId="11F64744" w14:textId="77777777" w:rsidR="005E2ACB" w:rsidRDefault="005E2ACB" w:rsidP="003F50C2">
      <w:pPr>
        <w:pStyle w:val="a6"/>
        <w:ind w:firstLine="720"/>
        <w:jc w:val="both"/>
        <w:rPr>
          <w:sz w:val="24"/>
          <w:szCs w:val="24"/>
        </w:rPr>
      </w:pPr>
      <w:r w:rsidRPr="005E2ACB">
        <w:rPr>
          <w:sz w:val="24"/>
          <w:szCs w:val="24"/>
        </w:rPr>
        <w:t>Очікувана вартість предмета закупівлі визначена за результатами моніторингу ринку шляхом отримання інформації через мережу «Інтернет» та отримання цінових пропозицій від компаній, які спеціалізуються на постачанні зазначеного предмета закупівлі.</w:t>
      </w:r>
    </w:p>
    <w:p w14:paraId="5CE0387B" w14:textId="7E381C88" w:rsidR="003F50C2" w:rsidRPr="003F50C2" w:rsidRDefault="004C1A07" w:rsidP="003F50C2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C1A07">
        <w:rPr>
          <w:sz w:val="24"/>
          <w:szCs w:val="24"/>
        </w:rPr>
        <w:t xml:space="preserve">Очікувана ціна </w:t>
      </w:r>
      <w:r>
        <w:rPr>
          <w:sz w:val="24"/>
          <w:szCs w:val="24"/>
        </w:rPr>
        <w:t>–</w:t>
      </w:r>
      <w:r w:rsidRPr="004C1A07">
        <w:rPr>
          <w:sz w:val="24"/>
          <w:szCs w:val="24"/>
        </w:rPr>
        <w:t xml:space="preserve"> </w:t>
      </w:r>
      <w:r w:rsidR="005E2ACB" w:rsidRPr="005E2ACB">
        <w:rPr>
          <w:sz w:val="24"/>
          <w:szCs w:val="24"/>
        </w:rPr>
        <w:t>427 800,00</w:t>
      </w:r>
      <w:r w:rsidR="005E2ACB">
        <w:rPr>
          <w:sz w:val="24"/>
          <w:szCs w:val="24"/>
        </w:rPr>
        <w:t xml:space="preserve"> </w:t>
      </w:r>
      <w:r w:rsidRPr="004C1A07">
        <w:rPr>
          <w:sz w:val="24"/>
          <w:szCs w:val="24"/>
        </w:rPr>
        <w:t>грн.</w:t>
      </w:r>
    </w:p>
    <w:p w14:paraId="20E3B2A8" w14:textId="77777777" w:rsidR="007867F6" w:rsidRDefault="007867F6" w:rsidP="00502003">
      <w:pPr>
        <w:pStyle w:val="a6"/>
        <w:ind w:firstLine="720"/>
      </w:pPr>
    </w:p>
    <w:p w14:paraId="5A49A70E" w14:textId="77777777" w:rsidR="003F50C2" w:rsidRDefault="003F50C2">
      <w:pPr>
        <w:pStyle w:val="a6"/>
        <w:ind w:firstLine="720"/>
      </w:pPr>
    </w:p>
    <w:sectPr w:rsidR="003F50C2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E5B1A"/>
    <w:multiLevelType w:val="hybridMultilevel"/>
    <w:tmpl w:val="55EE207C"/>
    <w:lvl w:ilvl="0" w:tplc="04090017">
      <w:start w:val="1"/>
      <w:numFmt w:val="lowerLetter"/>
      <w:lvlText w:val="%1)"/>
      <w:lvlJc w:val="left"/>
      <w:pPr>
        <w:ind w:left="987" w:hanging="360"/>
      </w:pPr>
    </w:lvl>
    <w:lvl w:ilvl="1" w:tplc="04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3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 w16cid:durableId="1693796196">
    <w:abstractNumId w:val="3"/>
  </w:num>
  <w:num w:numId="2" w16cid:durableId="1230652897">
    <w:abstractNumId w:val="2"/>
  </w:num>
  <w:num w:numId="3" w16cid:durableId="197937227">
    <w:abstractNumId w:val="0"/>
  </w:num>
  <w:num w:numId="4" w16cid:durableId="20153747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F1"/>
    <w:rsid w:val="00005309"/>
    <w:rsid w:val="00022B73"/>
    <w:rsid w:val="00040BDE"/>
    <w:rsid w:val="000478FA"/>
    <w:rsid w:val="00094D93"/>
    <w:rsid w:val="000A378B"/>
    <w:rsid w:val="000B3D1A"/>
    <w:rsid w:val="00102AFF"/>
    <w:rsid w:val="0011738E"/>
    <w:rsid w:val="001252D3"/>
    <w:rsid w:val="00152ABA"/>
    <w:rsid w:val="00157A70"/>
    <w:rsid w:val="00172DA2"/>
    <w:rsid w:val="001733AC"/>
    <w:rsid w:val="001B0560"/>
    <w:rsid w:val="001C18B3"/>
    <w:rsid w:val="001E25E1"/>
    <w:rsid w:val="001E7C28"/>
    <w:rsid w:val="00243E64"/>
    <w:rsid w:val="00261931"/>
    <w:rsid w:val="00263EC4"/>
    <w:rsid w:val="00267E49"/>
    <w:rsid w:val="00271131"/>
    <w:rsid w:val="00291FE9"/>
    <w:rsid w:val="002B7A59"/>
    <w:rsid w:val="002D1D76"/>
    <w:rsid w:val="002E2555"/>
    <w:rsid w:val="002F4F95"/>
    <w:rsid w:val="00326DA8"/>
    <w:rsid w:val="003405CB"/>
    <w:rsid w:val="00343329"/>
    <w:rsid w:val="00357A5C"/>
    <w:rsid w:val="003A4209"/>
    <w:rsid w:val="003B51CC"/>
    <w:rsid w:val="003C39E3"/>
    <w:rsid w:val="003D18CC"/>
    <w:rsid w:val="003F43AE"/>
    <w:rsid w:val="003F50C2"/>
    <w:rsid w:val="003F6BDA"/>
    <w:rsid w:val="00431101"/>
    <w:rsid w:val="004549E4"/>
    <w:rsid w:val="00472AE5"/>
    <w:rsid w:val="00490E72"/>
    <w:rsid w:val="004B01EF"/>
    <w:rsid w:val="004C1A07"/>
    <w:rsid w:val="00502003"/>
    <w:rsid w:val="00522AF5"/>
    <w:rsid w:val="005373C4"/>
    <w:rsid w:val="00552580"/>
    <w:rsid w:val="00574A68"/>
    <w:rsid w:val="0059190B"/>
    <w:rsid w:val="00592814"/>
    <w:rsid w:val="005B393C"/>
    <w:rsid w:val="005B6BA7"/>
    <w:rsid w:val="005E2ACB"/>
    <w:rsid w:val="005F273B"/>
    <w:rsid w:val="005F6AA2"/>
    <w:rsid w:val="005F6F32"/>
    <w:rsid w:val="006A2A97"/>
    <w:rsid w:val="006A7E2C"/>
    <w:rsid w:val="006C0FD0"/>
    <w:rsid w:val="006F5386"/>
    <w:rsid w:val="00700E60"/>
    <w:rsid w:val="00721C27"/>
    <w:rsid w:val="00747BB6"/>
    <w:rsid w:val="007574D9"/>
    <w:rsid w:val="007669B6"/>
    <w:rsid w:val="007867F6"/>
    <w:rsid w:val="007B3134"/>
    <w:rsid w:val="007C1EF4"/>
    <w:rsid w:val="007C441A"/>
    <w:rsid w:val="007C62E7"/>
    <w:rsid w:val="007D1903"/>
    <w:rsid w:val="007F01D2"/>
    <w:rsid w:val="00800ABA"/>
    <w:rsid w:val="0081670A"/>
    <w:rsid w:val="00877152"/>
    <w:rsid w:val="00894388"/>
    <w:rsid w:val="008B1E7E"/>
    <w:rsid w:val="008C665A"/>
    <w:rsid w:val="008C7033"/>
    <w:rsid w:val="008C7134"/>
    <w:rsid w:val="00961B39"/>
    <w:rsid w:val="009634D3"/>
    <w:rsid w:val="009A145B"/>
    <w:rsid w:val="009A1BA0"/>
    <w:rsid w:val="009E4F64"/>
    <w:rsid w:val="00A1377A"/>
    <w:rsid w:val="00A14E71"/>
    <w:rsid w:val="00A62194"/>
    <w:rsid w:val="00A705A1"/>
    <w:rsid w:val="00A76173"/>
    <w:rsid w:val="00A97981"/>
    <w:rsid w:val="00AA46AD"/>
    <w:rsid w:val="00AB5D78"/>
    <w:rsid w:val="00AF1635"/>
    <w:rsid w:val="00AF3240"/>
    <w:rsid w:val="00B00E59"/>
    <w:rsid w:val="00B13208"/>
    <w:rsid w:val="00B24817"/>
    <w:rsid w:val="00B428DB"/>
    <w:rsid w:val="00B45016"/>
    <w:rsid w:val="00B52262"/>
    <w:rsid w:val="00B5347E"/>
    <w:rsid w:val="00BA5A1D"/>
    <w:rsid w:val="00BF322C"/>
    <w:rsid w:val="00C048C5"/>
    <w:rsid w:val="00C13A89"/>
    <w:rsid w:val="00C373A8"/>
    <w:rsid w:val="00C718CA"/>
    <w:rsid w:val="00C93B4C"/>
    <w:rsid w:val="00CA3FF4"/>
    <w:rsid w:val="00CA5630"/>
    <w:rsid w:val="00CE4B08"/>
    <w:rsid w:val="00DD1AE7"/>
    <w:rsid w:val="00DE5EE6"/>
    <w:rsid w:val="00DF2424"/>
    <w:rsid w:val="00DF702A"/>
    <w:rsid w:val="00E228D7"/>
    <w:rsid w:val="00E27D29"/>
    <w:rsid w:val="00E34F4A"/>
    <w:rsid w:val="00E5463B"/>
    <w:rsid w:val="00E776CC"/>
    <w:rsid w:val="00E86370"/>
    <w:rsid w:val="00EA69F1"/>
    <w:rsid w:val="00EC3429"/>
    <w:rsid w:val="00ED0337"/>
    <w:rsid w:val="00EE40CC"/>
    <w:rsid w:val="00EF75F5"/>
    <w:rsid w:val="00F00FA4"/>
    <w:rsid w:val="00F14168"/>
    <w:rsid w:val="00F5560F"/>
    <w:rsid w:val="00F61F77"/>
    <w:rsid w:val="00F83424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NoSpacing1">
    <w:name w:val="No Spacing1"/>
    <w:rsid w:val="005E2ACB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rvts80">
    <w:name w:val="rvts80"/>
    <w:basedOn w:val="a0"/>
    <w:rsid w:val="005E2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4590</Words>
  <Characters>2617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Comp3</dc:creator>
  <cp:lastModifiedBy>HP</cp:lastModifiedBy>
  <cp:revision>3</cp:revision>
  <cp:lastPrinted>2023-09-25T11:02:00Z</cp:lastPrinted>
  <dcterms:created xsi:type="dcterms:W3CDTF">2024-07-12T11:44:00Z</dcterms:created>
  <dcterms:modified xsi:type="dcterms:W3CDTF">2024-07-12T11:53:00Z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